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08"/>
      </w:tblGrid>
      <w:tr w:rsidR="00113AFC" w:rsidRPr="00C93805" w:rsidTr="00C93805">
        <w:trPr>
          <w:cantSplit/>
          <w:trHeight w:val="342"/>
        </w:trPr>
        <w:tc>
          <w:tcPr>
            <w:tcW w:w="9892" w:type="dxa"/>
            <w:vAlign w:val="center"/>
          </w:tcPr>
          <w:p w:rsidR="00113AFC" w:rsidRPr="00C93805" w:rsidRDefault="00113AFC">
            <w:pPr>
              <w:rPr>
                <w:rFonts w:ascii="Arial" w:hAnsi="Arial" w:cs="Arial"/>
                <w:b/>
                <w:bCs/>
              </w:rPr>
            </w:pPr>
            <w:bookmarkStart w:id="0" w:name="_GoBack" w:colFirst="0" w:colLast="0"/>
            <w:r w:rsidRPr="00C93805">
              <w:rPr>
                <w:rFonts w:ascii="Arial" w:hAnsi="Arial" w:cs="Arial"/>
                <w:b/>
                <w:bCs/>
              </w:rPr>
              <w:t>1. AUDITORIA No:</w:t>
            </w:r>
            <w:r w:rsidR="004F3A75" w:rsidRPr="00C93805">
              <w:rPr>
                <w:rFonts w:ascii="Arial" w:hAnsi="Arial" w:cs="Arial"/>
                <w:b/>
                <w:bCs/>
              </w:rPr>
              <w:t xml:space="preserve"> </w:t>
            </w:r>
            <w:r w:rsidR="00C93805" w:rsidRPr="00C93805">
              <w:rPr>
                <w:rFonts w:ascii="Arial" w:hAnsi="Arial" w:cs="Arial"/>
                <w:b/>
                <w:bCs/>
              </w:rPr>
              <w:t>001</w:t>
            </w:r>
          </w:p>
        </w:tc>
      </w:tr>
      <w:tr w:rsidR="00113AFC" w:rsidRPr="00C93805" w:rsidTr="00352768">
        <w:trPr>
          <w:cantSplit/>
          <w:trHeight w:val="165"/>
        </w:trPr>
        <w:tc>
          <w:tcPr>
            <w:tcW w:w="9892" w:type="dxa"/>
            <w:vAlign w:val="center"/>
          </w:tcPr>
          <w:p w:rsidR="006739A2" w:rsidRPr="00C93805" w:rsidRDefault="00113AFC" w:rsidP="006739A2">
            <w:pPr>
              <w:rPr>
                <w:rFonts w:ascii="Arial" w:hAnsi="Arial" w:cs="Arial"/>
              </w:rPr>
            </w:pPr>
            <w:r w:rsidRPr="00C93805">
              <w:rPr>
                <w:rFonts w:ascii="Arial" w:hAnsi="Arial" w:cs="Arial"/>
                <w:b/>
                <w:bCs/>
              </w:rPr>
              <w:t>2. PROCESO</w:t>
            </w:r>
            <w:r w:rsidR="006739A2" w:rsidRPr="00C93805">
              <w:rPr>
                <w:rFonts w:ascii="Arial" w:hAnsi="Arial" w:cs="Arial"/>
                <w:b/>
                <w:bCs/>
              </w:rPr>
              <w:t>S</w:t>
            </w:r>
            <w:r w:rsidRPr="00C93805">
              <w:rPr>
                <w:rFonts w:ascii="Arial" w:hAnsi="Arial" w:cs="Arial"/>
                <w:b/>
                <w:bCs/>
              </w:rPr>
              <w:t xml:space="preserve"> AUDITADO</w:t>
            </w:r>
            <w:r w:rsidR="006739A2" w:rsidRPr="00C93805">
              <w:rPr>
                <w:rFonts w:ascii="Arial" w:hAnsi="Arial" w:cs="Arial"/>
                <w:b/>
                <w:bCs/>
              </w:rPr>
              <w:t>S</w:t>
            </w:r>
            <w:r w:rsidRPr="00C93805">
              <w:rPr>
                <w:rFonts w:ascii="Arial" w:hAnsi="Arial" w:cs="Arial"/>
                <w:b/>
                <w:bCs/>
              </w:rPr>
              <w:t xml:space="preserve"> </w:t>
            </w:r>
            <w:r w:rsidR="006739A2" w:rsidRPr="00C93805">
              <w:rPr>
                <w:rFonts w:ascii="Arial" w:hAnsi="Arial" w:cs="Arial"/>
                <w:b/>
                <w:bCs/>
              </w:rPr>
              <w:t xml:space="preserve">                      </w:t>
            </w:r>
          </w:p>
        </w:tc>
      </w:tr>
      <w:tr w:rsidR="00352768" w:rsidRPr="00C93805" w:rsidTr="00C93805">
        <w:trPr>
          <w:cantSplit/>
          <w:trHeight w:val="258"/>
        </w:trPr>
        <w:tc>
          <w:tcPr>
            <w:tcW w:w="9892" w:type="dxa"/>
            <w:vAlign w:val="center"/>
          </w:tcPr>
          <w:p w:rsidR="00352768" w:rsidRPr="00C93805" w:rsidRDefault="00352768" w:rsidP="00C93805">
            <w:pPr>
              <w:rPr>
                <w:rFonts w:ascii="Arial" w:hAnsi="Arial" w:cs="Arial"/>
                <w:b/>
                <w:bCs/>
              </w:rPr>
            </w:pPr>
            <w:r>
              <w:rPr>
                <w:rFonts w:ascii="Arial" w:hAnsi="Arial" w:cs="Arial"/>
                <w:sz w:val="18"/>
                <w:szCs w:val="18"/>
              </w:rPr>
              <w:t>Docencia</w:t>
            </w:r>
          </w:p>
        </w:tc>
      </w:tr>
      <w:tr w:rsidR="00113AFC" w:rsidRPr="00C93805" w:rsidTr="00352768">
        <w:trPr>
          <w:trHeight w:val="165"/>
        </w:trPr>
        <w:tc>
          <w:tcPr>
            <w:tcW w:w="9892" w:type="dxa"/>
            <w:vAlign w:val="center"/>
          </w:tcPr>
          <w:p w:rsidR="006739A2" w:rsidRPr="00B737F2" w:rsidRDefault="00113AFC" w:rsidP="00352768">
            <w:pPr>
              <w:rPr>
                <w:rFonts w:ascii="Arial" w:hAnsi="Arial" w:cs="Arial"/>
                <w:bCs/>
              </w:rPr>
            </w:pPr>
            <w:r w:rsidRPr="00C93805">
              <w:rPr>
                <w:rFonts w:ascii="Arial" w:hAnsi="Arial" w:cs="Arial"/>
                <w:b/>
                <w:bCs/>
              </w:rPr>
              <w:t>3. LUGAR Y FECHA DE REALIZACIÓN DE LA AUDITORIA</w:t>
            </w:r>
          </w:p>
        </w:tc>
      </w:tr>
      <w:tr w:rsidR="00352768" w:rsidRPr="00C93805" w:rsidTr="00C93805">
        <w:trPr>
          <w:trHeight w:val="258"/>
        </w:trPr>
        <w:tc>
          <w:tcPr>
            <w:tcW w:w="9892" w:type="dxa"/>
            <w:vAlign w:val="center"/>
          </w:tcPr>
          <w:p w:rsidR="00352768" w:rsidRPr="00C93805" w:rsidRDefault="00352768" w:rsidP="00352768">
            <w:pPr>
              <w:rPr>
                <w:rFonts w:ascii="Arial" w:hAnsi="Arial" w:cs="Arial"/>
                <w:b/>
                <w:bCs/>
              </w:rPr>
            </w:pPr>
            <w:r w:rsidRPr="00B737F2">
              <w:rPr>
                <w:rFonts w:ascii="Arial" w:hAnsi="Arial" w:cs="Arial"/>
                <w:sz w:val="18"/>
              </w:rPr>
              <w:t xml:space="preserve">Carrera 18 No. 9 </w:t>
            </w:r>
            <w:r>
              <w:rPr>
                <w:rFonts w:ascii="Arial" w:hAnsi="Arial" w:cs="Arial"/>
                <w:sz w:val="18"/>
              </w:rPr>
              <w:t>–</w:t>
            </w:r>
            <w:r w:rsidRPr="00B737F2">
              <w:rPr>
                <w:rFonts w:ascii="Arial" w:hAnsi="Arial" w:cs="Arial"/>
                <w:sz w:val="18"/>
              </w:rPr>
              <w:t xml:space="preserve"> 27</w:t>
            </w:r>
          </w:p>
        </w:tc>
      </w:tr>
      <w:tr w:rsidR="00113AFC" w:rsidRPr="00C93805" w:rsidTr="00352768">
        <w:trPr>
          <w:cantSplit/>
          <w:trHeight w:val="258"/>
        </w:trPr>
        <w:tc>
          <w:tcPr>
            <w:tcW w:w="9892" w:type="dxa"/>
            <w:vAlign w:val="center"/>
          </w:tcPr>
          <w:p w:rsidR="006739A2" w:rsidRPr="00B737F2" w:rsidRDefault="00740EF6" w:rsidP="00740EF6">
            <w:pPr>
              <w:rPr>
                <w:rFonts w:ascii="Arial" w:hAnsi="Arial" w:cs="Arial"/>
              </w:rPr>
            </w:pPr>
            <w:r w:rsidRPr="00B737F2">
              <w:rPr>
                <w:rFonts w:ascii="Arial" w:hAnsi="Arial" w:cs="Arial"/>
                <w:b/>
                <w:bCs/>
              </w:rPr>
              <w:t>4</w:t>
            </w:r>
            <w:r w:rsidR="00113AFC" w:rsidRPr="00B737F2">
              <w:rPr>
                <w:rFonts w:ascii="Arial" w:hAnsi="Arial" w:cs="Arial"/>
                <w:b/>
                <w:bCs/>
              </w:rPr>
              <w:t>. AUDITOR LIDER</w:t>
            </w:r>
          </w:p>
        </w:tc>
      </w:tr>
      <w:tr w:rsidR="00352768" w:rsidRPr="00C93805" w:rsidTr="00C93805">
        <w:trPr>
          <w:cantSplit/>
          <w:trHeight w:val="165"/>
        </w:trPr>
        <w:tc>
          <w:tcPr>
            <w:tcW w:w="9892" w:type="dxa"/>
            <w:vAlign w:val="center"/>
          </w:tcPr>
          <w:p w:rsidR="00352768" w:rsidRPr="00B737F2" w:rsidRDefault="00352768" w:rsidP="00B737F2">
            <w:pPr>
              <w:rPr>
                <w:rFonts w:ascii="Arial" w:hAnsi="Arial" w:cs="Arial"/>
                <w:b/>
                <w:bCs/>
              </w:rPr>
            </w:pPr>
            <w:r>
              <w:rPr>
                <w:rFonts w:ascii="Arial" w:hAnsi="Arial" w:cs="Arial"/>
                <w:sz w:val="18"/>
                <w:szCs w:val="18"/>
              </w:rPr>
              <w:t>Andrea Juliana Reyes Aguilar</w:t>
            </w:r>
          </w:p>
        </w:tc>
      </w:tr>
      <w:tr w:rsidR="00113AFC" w:rsidRPr="00C93805" w:rsidTr="00C93805">
        <w:trPr>
          <w:trHeight w:val="342"/>
        </w:trPr>
        <w:tc>
          <w:tcPr>
            <w:tcW w:w="9892" w:type="dxa"/>
            <w:vAlign w:val="center"/>
          </w:tcPr>
          <w:p w:rsidR="006739A2" w:rsidRPr="00C93805" w:rsidRDefault="00740EF6" w:rsidP="00C249ED">
            <w:pPr>
              <w:pStyle w:val="Encabezado"/>
              <w:rPr>
                <w:rFonts w:ascii="Arial" w:hAnsi="Arial" w:cs="Arial"/>
                <w:sz w:val="20"/>
                <w:szCs w:val="24"/>
              </w:rPr>
            </w:pPr>
            <w:r w:rsidRPr="00C93805">
              <w:rPr>
                <w:rFonts w:ascii="Arial" w:hAnsi="Arial" w:cs="Arial"/>
                <w:b/>
                <w:bCs/>
                <w:sz w:val="20"/>
              </w:rPr>
              <w:t>5</w:t>
            </w:r>
            <w:r w:rsidR="00113AFC" w:rsidRPr="00C93805">
              <w:rPr>
                <w:rFonts w:ascii="Arial" w:hAnsi="Arial" w:cs="Arial"/>
                <w:b/>
                <w:bCs/>
                <w:sz w:val="20"/>
              </w:rPr>
              <w:t>. EQUIPO AUDITOR</w:t>
            </w:r>
          </w:p>
        </w:tc>
      </w:tr>
      <w:tr w:rsidR="00113AFC" w:rsidRPr="00B737F2" w:rsidTr="00C93805">
        <w:trPr>
          <w:trHeight w:val="342"/>
        </w:trPr>
        <w:tc>
          <w:tcPr>
            <w:tcW w:w="9892" w:type="dxa"/>
            <w:vAlign w:val="center"/>
          </w:tcPr>
          <w:p w:rsidR="00113AFC" w:rsidRPr="00B737F2" w:rsidRDefault="00B737F2" w:rsidP="00B737F2">
            <w:pPr>
              <w:rPr>
                <w:rFonts w:ascii="Arial" w:hAnsi="Arial" w:cs="Arial"/>
                <w:szCs w:val="24"/>
                <w:lang w:val="en-US"/>
              </w:rPr>
            </w:pPr>
            <w:r>
              <w:rPr>
                <w:rFonts w:ascii="Arial" w:hAnsi="Arial" w:cs="Arial"/>
                <w:sz w:val="18"/>
                <w:szCs w:val="18"/>
                <w:lang w:val="en-US"/>
              </w:rPr>
              <w:t>Andrea Juliana Reyes Aguilar</w:t>
            </w:r>
          </w:p>
        </w:tc>
      </w:tr>
      <w:tr w:rsidR="00113AFC" w:rsidRPr="00C93805" w:rsidTr="00C93805">
        <w:trPr>
          <w:trHeight w:val="342"/>
        </w:trPr>
        <w:tc>
          <w:tcPr>
            <w:tcW w:w="9892" w:type="dxa"/>
            <w:vAlign w:val="center"/>
          </w:tcPr>
          <w:p w:rsidR="00113AFC" w:rsidRPr="00C93805" w:rsidRDefault="00740EF6">
            <w:pPr>
              <w:rPr>
                <w:rFonts w:ascii="Arial" w:hAnsi="Arial" w:cs="Arial"/>
                <w:b/>
                <w:bCs/>
              </w:rPr>
            </w:pPr>
            <w:r w:rsidRPr="00C93805">
              <w:rPr>
                <w:rFonts w:ascii="Arial" w:hAnsi="Arial" w:cs="Arial"/>
                <w:b/>
                <w:bCs/>
              </w:rPr>
              <w:t>6</w:t>
            </w:r>
            <w:r w:rsidR="00113AFC" w:rsidRPr="00C93805">
              <w:rPr>
                <w:rFonts w:ascii="Arial" w:hAnsi="Arial" w:cs="Arial"/>
                <w:b/>
                <w:bCs/>
              </w:rPr>
              <w:t>. RESPONSABLES DE</w:t>
            </w:r>
            <w:r w:rsidR="006739A2" w:rsidRPr="00C93805">
              <w:rPr>
                <w:rFonts w:ascii="Arial" w:hAnsi="Arial" w:cs="Arial"/>
                <w:b/>
                <w:bCs/>
              </w:rPr>
              <w:t xml:space="preserve"> </w:t>
            </w:r>
            <w:r w:rsidR="00113AFC" w:rsidRPr="00C93805">
              <w:rPr>
                <w:rFonts w:ascii="Arial" w:hAnsi="Arial" w:cs="Arial"/>
                <w:b/>
                <w:bCs/>
              </w:rPr>
              <w:t>L</w:t>
            </w:r>
            <w:r w:rsidR="006739A2" w:rsidRPr="00C93805">
              <w:rPr>
                <w:rFonts w:ascii="Arial" w:hAnsi="Arial" w:cs="Arial"/>
                <w:b/>
                <w:bCs/>
              </w:rPr>
              <w:t>OS</w:t>
            </w:r>
            <w:r w:rsidR="00113AFC" w:rsidRPr="00C93805">
              <w:rPr>
                <w:rFonts w:ascii="Arial" w:hAnsi="Arial" w:cs="Arial"/>
                <w:b/>
                <w:bCs/>
              </w:rPr>
              <w:t xml:space="preserve"> PROCESO</w:t>
            </w:r>
            <w:r w:rsidR="006739A2" w:rsidRPr="00C93805">
              <w:rPr>
                <w:rFonts w:ascii="Arial" w:hAnsi="Arial" w:cs="Arial"/>
                <w:b/>
                <w:bCs/>
              </w:rPr>
              <w:t>S</w:t>
            </w:r>
          </w:p>
        </w:tc>
      </w:tr>
      <w:tr w:rsidR="00113AFC" w:rsidRPr="00C93805" w:rsidTr="00C93805">
        <w:trPr>
          <w:trHeight w:val="342"/>
        </w:trPr>
        <w:tc>
          <w:tcPr>
            <w:tcW w:w="9892" w:type="dxa"/>
            <w:vAlign w:val="center"/>
          </w:tcPr>
          <w:p w:rsidR="00C93805" w:rsidRPr="00B737F2" w:rsidRDefault="00C93805" w:rsidP="00C93805">
            <w:pPr>
              <w:pStyle w:val="Encabezado"/>
              <w:rPr>
                <w:rFonts w:ascii="Arial" w:hAnsi="Arial" w:cs="Arial"/>
                <w:sz w:val="20"/>
                <w:szCs w:val="24"/>
              </w:rPr>
            </w:pPr>
          </w:p>
        </w:tc>
      </w:tr>
      <w:tr w:rsidR="00113AFC" w:rsidRPr="00C93805" w:rsidTr="00C93805">
        <w:trPr>
          <w:trHeight w:val="342"/>
        </w:trPr>
        <w:tc>
          <w:tcPr>
            <w:tcW w:w="9892" w:type="dxa"/>
            <w:vAlign w:val="center"/>
          </w:tcPr>
          <w:p w:rsidR="00113AFC" w:rsidRPr="00C93805" w:rsidRDefault="00740EF6">
            <w:pPr>
              <w:rPr>
                <w:rFonts w:ascii="Arial" w:hAnsi="Arial" w:cs="Arial"/>
                <w:b/>
                <w:bCs/>
              </w:rPr>
            </w:pPr>
            <w:r w:rsidRPr="00C93805">
              <w:rPr>
                <w:rFonts w:ascii="Arial" w:hAnsi="Arial" w:cs="Arial"/>
                <w:b/>
                <w:bCs/>
              </w:rPr>
              <w:t>7</w:t>
            </w:r>
            <w:r w:rsidR="00113AFC" w:rsidRPr="00C93805">
              <w:rPr>
                <w:rFonts w:ascii="Arial" w:hAnsi="Arial" w:cs="Arial"/>
                <w:b/>
                <w:bCs/>
              </w:rPr>
              <w:t>. OBJETIVO DE LA AUDITORIA</w:t>
            </w:r>
          </w:p>
        </w:tc>
      </w:tr>
      <w:tr w:rsidR="00113AFC" w:rsidRPr="00C93805" w:rsidTr="00C93805">
        <w:trPr>
          <w:trHeight w:val="342"/>
        </w:trPr>
        <w:tc>
          <w:tcPr>
            <w:tcW w:w="9892" w:type="dxa"/>
            <w:vAlign w:val="center"/>
          </w:tcPr>
          <w:p w:rsidR="00C93805" w:rsidRPr="005956CF" w:rsidRDefault="00ED5AFF" w:rsidP="00C93805">
            <w:pPr>
              <w:numPr>
                <w:ilvl w:val="0"/>
                <w:numId w:val="5"/>
              </w:numPr>
              <w:ind w:left="422"/>
              <w:jc w:val="both"/>
              <w:rPr>
                <w:rFonts w:ascii="Arial" w:hAnsi="Arial" w:cs="Arial"/>
                <w:szCs w:val="24"/>
              </w:rPr>
            </w:pPr>
            <w:r>
              <w:rPr>
                <w:rFonts w:ascii="Arial" w:hAnsi="Arial" w:cs="Arial"/>
              </w:rPr>
              <w:t>Verificar l</w:t>
            </w:r>
            <w:r w:rsidR="00C93805" w:rsidRPr="005956CF">
              <w:rPr>
                <w:rFonts w:ascii="Arial" w:hAnsi="Arial" w:cs="Arial"/>
              </w:rPr>
              <w:t xml:space="preserve">a adecuación de la documentación del sistema de gestión de la calidad en la </w:t>
            </w:r>
            <w:r w:rsidR="005956CF" w:rsidRPr="005956CF">
              <w:rPr>
                <w:rFonts w:ascii="Arial" w:hAnsi="Arial" w:cs="Arial"/>
              </w:rPr>
              <w:t>Facultad de Ingeniería Industrial de la Universidad Santo Tomás Seccional Bucaramanga.</w:t>
            </w:r>
          </w:p>
          <w:p w:rsidR="006739A2" w:rsidRPr="00C93805" w:rsidRDefault="00C93805" w:rsidP="005956CF">
            <w:pPr>
              <w:numPr>
                <w:ilvl w:val="0"/>
                <w:numId w:val="5"/>
              </w:numPr>
              <w:ind w:left="422"/>
              <w:jc w:val="both"/>
              <w:rPr>
                <w:rFonts w:ascii="Arial" w:hAnsi="Arial" w:cs="Arial"/>
                <w:szCs w:val="24"/>
              </w:rPr>
            </w:pPr>
            <w:r w:rsidRPr="005956CF">
              <w:rPr>
                <w:rFonts w:ascii="Arial" w:hAnsi="Arial" w:cs="Arial"/>
              </w:rPr>
              <w:t xml:space="preserve">Evaluar la eficacia del sistema </w:t>
            </w:r>
            <w:r w:rsidR="005956CF" w:rsidRPr="005956CF">
              <w:rPr>
                <w:rFonts w:ascii="Arial" w:hAnsi="Arial" w:cs="Arial"/>
              </w:rPr>
              <w:t>la eficacia del Sistema de Gestión de la Calidad</w:t>
            </w:r>
            <w:r w:rsidR="005D3E0E">
              <w:rPr>
                <w:rFonts w:ascii="Arial" w:hAnsi="Arial" w:cs="Arial"/>
              </w:rPr>
              <w:t xml:space="preserve"> en el proceso de Docencia Directa.</w:t>
            </w:r>
          </w:p>
        </w:tc>
      </w:tr>
      <w:tr w:rsidR="00113AFC" w:rsidRPr="00C93805" w:rsidTr="00C93805">
        <w:trPr>
          <w:trHeight w:val="342"/>
        </w:trPr>
        <w:tc>
          <w:tcPr>
            <w:tcW w:w="9892" w:type="dxa"/>
            <w:vAlign w:val="center"/>
          </w:tcPr>
          <w:p w:rsidR="00113AFC" w:rsidRPr="00C93805" w:rsidRDefault="00740EF6">
            <w:pPr>
              <w:rPr>
                <w:rFonts w:ascii="Arial" w:hAnsi="Arial" w:cs="Arial"/>
                <w:b/>
                <w:bCs/>
              </w:rPr>
            </w:pPr>
            <w:r w:rsidRPr="00C93805">
              <w:rPr>
                <w:rFonts w:ascii="Arial" w:hAnsi="Arial" w:cs="Arial"/>
                <w:b/>
                <w:bCs/>
              </w:rPr>
              <w:t>8</w:t>
            </w:r>
            <w:r w:rsidR="00113AFC" w:rsidRPr="00C93805">
              <w:rPr>
                <w:rFonts w:ascii="Arial" w:hAnsi="Arial" w:cs="Arial"/>
                <w:b/>
                <w:bCs/>
              </w:rPr>
              <w:t>. ALCANCE DE LA AUDITORIA</w:t>
            </w:r>
          </w:p>
        </w:tc>
      </w:tr>
      <w:tr w:rsidR="00404060" w:rsidRPr="00C93805" w:rsidTr="00C93805">
        <w:trPr>
          <w:trHeight w:val="342"/>
        </w:trPr>
        <w:tc>
          <w:tcPr>
            <w:tcW w:w="9892" w:type="dxa"/>
            <w:vAlign w:val="center"/>
          </w:tcPr>
          <w:p w:rsidR="00404060" w:rsidRPr="00B737F2" w:rsidRDefault="00404060" w:rsidP="007D17B2">
            <w:pPr>
              <w:pStyle w:val="Encabezado"/>
              <w:rPr>
                <w:rFonts w:ascii="Arial" w:hAnsi="Arial" w:cs="Arial"/>
                <w:sz w:val="20"/>
                <w:szCs w:val="24"/>
              </w:rPr>
            </w:pPr>
            <w:r w:rsidRPr="00B737F2">
              <w:rPr>
                <w:rFonts w:ascii="Arial" w:hAnsi="Arial" w:cs="Arial"/>
                <w:sz w:val="20"/>
              </w:rPr>
              <w:t>El proceso de Docencia</w:t>
            </w:r>
            <w:r w:rsidR="007D17B2">
              <w:rPr>
                <w:rFonts w:ascii="Arial" w:hAnsi="Arial" w:cs="Arial"/>
                <w:sz w:val="20"/>
              </w:rPr>
              <w:t xml:space="preserve"> de la Facultad de Ingeniería Industrial </w:t>
            </w:r>
            <w:r w:rsidRPr="00B737F2">
              <w:rPr>
                <w:rFonts w:ascii="Arial" w:hAnsi="Arial" w:cs="Arial"/>
                <w:sz w:val="20"/>
              </w:rPr>
              <w:t>de la Universidad Santo Tomás Seccional Bucaramanga.</w:t>
            </w:r>
            <w:r w:rsidRPr="00B737F2">
              <w:rPr>
                <w:rFonts w:ascii="Arial" w:hAnsi="Arial" w:cs="Arial"/>
                <w:sz w:val="20"/>
                <w:szCs w:val="24"/>
              </w:rPr>
              <w:t xml:space="preserve"> </w:t>
            </w:r>
          </w:p>
        </w:tc>
      </w:tr>
      <w:tr w:rsidR="00404060" w:rsidRPr="00C93805" w:rsidTr="00C93805">
        <w:trPr>
          <w:trHeight w:val="342"/>
        </w:trPr>
        <w:tc>
          <w:tcPr>
            <w:tcW w:w="9892" w:type="dxa"/>
            <w:vAlign w:val="center"/>
          </w:tcPr>
          <w:p w:rsidR="00404060" w:rsidRPr="00C93805" w:rsidRDefault="00404060">
            <w:pPr>
              <w:rPr>
                <w:rFonts w:ascii="Arial" w:hAnsi="Arial" w:cs="Arial"/>
                <w:b/>
                <w:bCs/>
              </w:rPr>
            </w:pPr>
            <w:r w:rsidRPr="00C93805">
              <w:rPr>
                <w:rFonts w:ascii="Arial" w:hAnsi="Arial" w:cs="Arial"/>
                <w:b/>
                <w:bCs/>
              </w:rPr>
              <w:t>9. CRITERIOS ANALIZADOS</w:t>
            </w:r>
          </w:p>
        </w:tc>
      </w:tr>
      <w:tr w:rsidR="00404060" w:rsidRPr="00C93805" w:rsidTr="00C93805">
        <w:trPr>
          <w:trHeight w:val="342"/>
        </w:trPr>
        <w:tc>
          <w:tcPr>
            <w:tcW w:w="9892" w:type="dxa"/>
            <w:vAlign w:val="center"/>
          </w:tcPr>
          <w:p w:rsidR="00404060" w:rsidRPr="00C93805" w:rsidRDefault="00404060" w:rsidP="00C93805">
            <w:pPr>
              <w:jc w:val="both"/>
              <w:rPr>
                <w:rFonts w:ascii="Arial" w:hAnsi="Arial" w:cs="Arial"/>
                <w:b/>
              </w:rPr>
            </w:pPr>
            <w:r>
              <w:rPr>
                <w:rFonts w:ascii="Arial" w:hAnsi="Arial" w:cs="Arial"/>
              </w:rPr>
              <w:t>ISO 9001:2008</w:t>
            </w:r>
          </w:p>
        </w:tc>
      </w:tr>
      <w:tr w:rsidR="00404060" w:rsidRPr="00C93805" w:rsidTr="00C93805">
        <w:trPr>
          <w:trHeight w:val="342"/>
        </w:trPr>
        <w:tc>
          <w:tcPr>
            <w:tcW w:w="9892" w:type="dxa"/>
            <w:vAlign w:val="center"/>
          </w:tcPr>
          <w:p w:rsidR="00404060" w:rsidRPr="00C93805" w:rsidRDefault="00404060" w:rsidP="00C93805">
            <w:pPr>
              <w:pStyle w:val="Encabezado"/>
              <w:rPr>
                <w:rFonts w:ascii="Arial" w:hAnsi="Arial" w:cs="Arial"/>
                <w:sz w:val="20"/>
                <w:szCs w:val="24"/>
              </w:rPr>
            </w:pPr>
            <w:r w:rsidRPr="00C93805">
              <w:rPr>
                <w:rFonts w:ascii="Arial" w:hAnsi="Arial" w:cs="Arial"/>
                <w:b/>
                <w:bCs/>
                <w:sz w:val="20"/>
              </w:rPr>
              <w:t>10. PERSONAL ENTREVISTADO</w:t>
            </w:r>
          </w:p>
        </w:tc>
      </w:tr>
      <w:tr w:rsidR="00404060" w:rsidRPr="00C93805" w:rsidTr="00C93805">
        <w:trPr>
          <w:trHeight w:val="342"/>
        </w:trPr>
        <w:tc>
          <w:tcPr>
            <w:tcW w:w="9892" w:type="dxa"/>
            <w:vAlign w:val="center"/>
          </w:tcPr>
          <w:p w:rsidR="00404060" w:rsidRDefault="007D17B2" w:rsidP="00C93805">
            <w:pPr>
              <w:pStyle w:val="Encabezado"/>
              <w:rPr>
                <w:rFonts w:ascii="Arial" w:hAnsi="Arial" w:cs="Arial"/>
                <w:sz w:val="20"/>
                <w:szCs w:val="24"/>
              </w:rPr>
            </w:pPr>
            <w:r>
              <w:rPr>
                <w:rFonts w:ascii="Arial" w:hAnsi="Arial" w:cs="Arial"/>
                <w:sz w:val="20"/>
                <w:szCs w:val="24"/>
              </w:rPr>
              <w:t>Eduwin Flórez</w:t>
            </w:r>
          </w:p>
          <w:p w:rsidR="007D17B2" w:rsidRPr="00C93805" w:rsidRDefault="007D17B2" w:rsidP="00C93805">
            <w:pPr>
              <w:pStyle w:val="Encabezado"/>
              <w:rPr>
                <w:rFonts w:ascii="Arial" w:hAnsi="Arial" w:cs="Arial"/>
                <w:sz w:val="20"/>
                <w:szCs w:val="24"/>
              </w:rPr>
            </w:pPr>
            <w:r>
              <w:rPr>
                <w:rFonts w:ascii="Arial" w:hAnsi="Arial" w:cs="Arial"/>
                <w:sz w:val="20"/>
                <w:szCs w:val="24"/>
              </w:rPr>
              <w:t>Ivanhoe Rozo</w:t>
            </w:r>
          </w:p>
        </w:tc>
      </w:tr>
      <w:bookmarkEnd w:id="0"/>
    </w:tbl>
    <w:p w:rsidR="00113AFC" w:rsidRPr="00C93805" w:rsidRDefault="00113AFC">
      <w:pPr>
        <w:rPr>
          <w:rFonts w:ascii="Arial" w:hAnsi="Arial" w:cs="Arial"/>
        </w:rPr>
      </w:pPr>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31"/>
      </w:tblGrid>
      <w:tr w:rsidR="00113AFC" w:rsidRPr="00C93805" w:rsidTr="00A5583F">
        <w:trPr>
          <w:trHeight w:val="342"/>
        </w:trPr>
        <w:tc>
          <w:tcPr>
            <w:tcW w:w="8931" w:type="dxa"/>
            <w:vAlign w:val="center"/>
          </w:tcPr>
          <w:p w:rsidR="00113AFC" w:rsidRPr="00C93805" w:rsidRDefault="00740EF6">
            <w:pPr>
              <w:jc w:val="center"/>
              <w:rPr>
                <w:rFonts w:ascii="Arial" w:hAnsi="Arial" w:cs="Arial"/>
                <w:b/>
                <w:bCs/>
              </w:rPr>
            </w:pPr>
            <w:r w:rsidRPr="00C93805">
              <w:rPr>
                <w:rFonts w:ascii="Arial" w:hAnsi="Arial" w:cs="Arial"/>
                <w:b/>
                <w:bCs/>
              </w:rPr>
              <w:t>11</w:t>
            </w:r>
            <w:r w:rsidR="00113AFC" w:rsidRPr="00C93805">
              <w:rPr>
                <w:rFonts w:ascii="Arial" w:hAnsi="Arial" w:cs="Arial"/>
                <w:b/>
                <w:bCs/>
              </w:rPr>
              <w:t>. HALLAZGOS DE LA AUDITORIA:</w:t>
            </w:r>
          </w:p>
        </w:tc>
      </w:tr>
      <w:tr w:rsidR="00113AFC" w:rsidRPr="00C93805" w:rsidTr="00A5583F">
        <w:trPr>
          <w:trHeight w:val="342"/>
        </w:trPr>
        <w:tc>
          <w:tcPr>
            <w:tcW w:w="8931" w:type="dxa"/>
            <w:vAlign w:val="center"/>
          </w:tcPr>
          <w:p w:rsidR="00113AFC" w:rsidRPr="00C93805" w:rsidRDefault="006D6E18">
            <w:pPr>
              <w:pStyle w:val="Ttulo4"/>
              <w:jc w:val="left"/>
              <w:rPr>
                <w:sz w:val="20"/>
              </w:rPr>
            </w:pPr>
            <w:r w:rsidRPr="00C93805">
              <w:rPr>
                <w:sz w:val="20"/>
              </w:rPr>
              <w:t>11.1 FORTALEZAS</w:t>
            </w:r>
          </w:p>
        </w:tc>
      </w:tr>
      <w:tr w:rsidR="00113AFC" w:rsidRPr="00C93805" w:rsidTr="00641271">
        <w:trPr>
          <w:trHeight w:val="1619"/>
        </w:trPr>
        <w:tc>
          <w:tcPr>
            <w:tcW w:w="8931" w:type="dxa"/>
            <w:tcBorders>
              <w:bottom w:val="single" w:sz="4" w:space="0" w:color="auto"/>
            </w:tcBorders>
            <w:vAlign w:val="center"/>
          </w:tcPr>
          <w:p w:rsidR="00113AFC" w:rsidRPr="00AD1347" w:rsidRDefault="000B7915" w:rsidP="00AD1347">
            <w:pPr>
              <w:pStyle w:val="Prrafodelista"/>
              <w:numPr>
                <w:ilvl w:val="0"/>
                <w:numId w:val="6"/>
              </w:numPr>
              <w:jc w:val="both"/>
              <w:rPr>
                <w:rFonts w:ascii="Arial" w:hAnsi="Arial" w:cs="Arial"/>
              </w:rPr>
            </w:pPr>
            <w:r w:rsidRPr="00AD1347">
              <w:rPr>
                <w:rFonts w:ascii="Arial" w:hAnsi="Arial" w:cs="Arial"/>
              </w:rPr>
              <w:t xml:space="preserve">Se percibe el esfuerzo por el </w:t>
            </w:r>
            <w:r w:rsidR="00983224" w:rsidRPr="00AD1347">
              <w:rPr>
                <w:rFonts w:ascii="Arial" w:hAnsi="Arial" w:cs="Arial"/>
              </w:rPr>
              <w:t xml:space="preserve">mejoramiento de los procesos que intervienen en la Facultad y </w:t>
            </w:r>
            <w:r w:rsidRPr="00AD1347">
              <w:rPr>
                <w:rFonts w:ascii="Arial" w:hAnsi="Arial" w:cs="Arial"/>
              </w:rPr>
              <w:t xml:space="preserve">el compromiso </w:t>
            </w:r>
            <w:r w:rsidR="00983224" w:rsidRPr="00AD1347">
              <w:rPr>
                <w:rFonts w:ascii="Arial" w:hAnsi="Arial" w:cs="Arial"/>
              </w:rPr>
              <w:t xml:space="preserve">por </w:t>
            </w:r>
            <w:r w:rsidRPr="00AD1347">
              <w:rPr>
                <w:rFonts w:ascii="Arial" w:hAnsi="Arial" w:cs="Arial"/>
              </w:rPr>
              <w:t xml:space="preserve">la </w:t>
            </w:r>
            <w:r w:rsidR="00983224" w:rsidRPr="00AD1347">
              <w:rPr>
                <w:rFonts w:ascii="Arial" w:hAnsi="Arial" w:cs="Arial"/>
              </w:rPr>
              <w:t xml:space="preserve"> </w:t>
            </w:r>
            <w:r w:rsidRPr="00AD1347">
              <w:rPr>
                <w:rFonts w:ascii="Arial" w:hAnsi="Arial" w:cs="Arial"/>
              </w:rPr>
              <w:t xml:space="preserve">mejora continua. </w:t>
            </w:r>
          </w:p>
          <w:p w:rsidR="00983224" w:rsidRDefault="00983224" w:rsidP="00AD1347">
            <w:pPr>
              <w:pStyle w:val="Prrafodelista"/>
              <w:numPr>
                <w:ilvl w:val="0"/>
                <w:numId w:val="6"/>
              </w:numPr>
              <w:jc w:val="both"/>
              <w:rPr>
                <w:rFonts w:ascii="Arial" w:hAnsi="Arial" w:cs="Arial"/>
              </w:rPr>
            </w:pPr>
            <w:r w:rsidRPr="00AD1347">
              <w:rPr>
                <w:rFonts w:ascii="Arial" w:hAnsi="Arial" w:cs="Arial"/>
              </w:rPr>
              <w:t>El excelente ambiente de trabajo demostrando tener buenas prácticas de trabajo y estar orientado a la minimización de los errores y las causas de ell</w:t>
            </w:r>
            <w:r w:rsidR="000B7915" w:rsidRPr="00AD1347">
              <w:rPr>
                <w:rFonts w:ascii="Arial" w:hAnsi="Arial" w:cs="Arial"/>
              </w:rPr>
              <w:t>a</w:t>
            </w:r>
            <w:r w:rsidRPr="00AD1347">
              <w:rPr>
                <w:rFonts w:ascii="Arial" w:hAnsi="Arial" w:cs="Arial"/>
              </w:rPr>
              <w:t>s.</w:t>
            </w:r>
          </w:p>
          <w:p w:rsidR="00983224" w:rsidRPr="007B5AE7" w:rsidRDefault="00AD1347" w:rsidP="007B5AE7">
            <w:pPr>
              <w:pStyle w:val="Prrafodelista"/>
              <w:numPr>
                <w:ilvl w:val="0"/>
                <w:numId w:val="6"/>
              </w:numPr>
              <w:jc w:val="both"/>
              <w:rPr>
                <w:rFonts w:ascii="Arial" w:hAnsi="Arial" w:cs="Arial"/>
              </w:rPr>
            </w:pPr>
            <w:r>
              <w:rPr>
                <w:rFonts w:ascii="Arial" w:hAnsi="Arial" w:cs="Arial"/>
              </w:rPr>
              <w:t>La  documentación</w:t>
            </w:r>
            <w:r w:rsidR="000B4B35">
              <w:rPr>
                <w:rFonts w:ascii="Arial" w:hAnsi="Arial" w:cs="Arial"/>
              </w:rPr>
              <w:t xml:space="preserve"> </w:t>
            </w:r>
            <w:r>
              <w:rPr>
                <w:rFonts w:ascii="Arial" w:hAnsi="Arial" w:cs="Arial"/>
              </w:rPr>
              <w:t xml:space="preserve">se encuentra divulgada por medios digitales lo que facilita </w:t>
            </w:r>
            <w:r w:rsidR="000B4B35">
              <w:rPr>
                <w:rFonts w:ascii="Arial" w:hAnsi="Arial" w:cs="Arial"/>
              </w:rPr>
              <w:t xml:space="preserve">su </w:t>
            </w:r>
            <w:r>
              <w:rPr>
                <w:rFonts w:ascii="Arial" w:hAnsi="Arial" w:cs="Arial"/>
              </w:rPr>
              <w:t>conocimiento por parte de la comunidad</w:t>
            </w:r>
            <w:r w:rsidR="000B4B35">
              <w:rPr>
                <w:rFonts w:ascii="Arial" w:hAnsi="Arial" w:cs="Arial"/>
              </w:rPr>
              <w:t xml:space="preserve"> académica.</w:t>
            </w:r>
          </w:p>
        </w:tc>
      </w:tr>
      <w:tr w:rsidR="00113AFC" w:rsidRPr="00C93805" w:rsidTr="00A5583F">
        <w:trPr>
          <w:trHeight w:val="342"/>
        </w:trPr>
        <w:tc>
          <w:tcPr>
            <w:tcW w:w="8931" w:type="dxa"/>
            <w:vAlign w:val="center"/>
          </w:tcPr>
          <w:p w:rsidR="00113AFC" w:rsidRPr="00C93805" w:rsidRDefault="00113AFC">
            <w:pPr>
              <w:rPr>
                <w:rFonts w:ascii="Arial" w:hAnsi="Arial" w:cs="Arial"/>
              </w:rPr>
            </w:pPr>
            <w:r w:rsidRPr="00C93805">
              <w:rPr>
                <w:rFonts w:ascii="Arial" w:hAnsi="Arial" w:cs="Arial"/>
                <w:b/>
                <w:bCs/>
              </w:rPr>
              <w:t>1</w:t>
            </w:r>
            <w:r w:rsidR="00740EF6" w:rsidRPr="00C93805">
              <w:rPr>
                <w:rFonts w:ascii="Arial" w:hAnsi="Arial" w:cs="Arial"/>
                <w:b/>
                <w:bCs/>
              </w:rPr>
              <w:t>1</w:t>
            </w:r>
            <w:r w:rsidRPr="00C93805">
              <w:rPr>
                <w:rFonts w:ascii="Arial" w:hAnsi="Arial" w:cs="Arial"/>
                <w:b/>
                <w:bCs/>
              </w:rPr>
              <w:t>.2.  OPORTUNIDADES DE MEJORA</w:t>
            </w:r>
          </w:p>
        </w:tc>
      </w:tr>
      <w:tr w:rsidR="00113AFC" w:rsidRPr="00C93805" w:rsidTr="00A5583F">
        <w:trPr>
          <w:trHeight w:val="1048"/>
        </w:trPr>
        <w:tc>
          <w:tcPr>
            <w:tcW w:w="8931" w:type="dxa"/>
            <w:tcBorders>
              <w:bottom w:val="single" w:sz="4" w:space="0" w:color="auto"/>
            </w:tcBorders>
            <w:vAlign w:val="center"/>
          </w:tcPr>
          <w:p w:rsidR="00113AFC" w:rsidRDefault="001724C8" w:rsidP="001724C8">
            <w:pPr>
              <w:pStyle w:val="Prrafodelista"/>
              <w:numPr>
                <w:ilvl w:val="0"/>
                <w:numId w:val="7"/>
              </w:numPr>
              <w:rPr>
                <w:rFonts w:ascii="Arial" w:hAnsi="Arial" w:cs="Arial"/>
              </w:rPr>
            </w:pPr>
            <w:r>
              <w:rPr>
                <w:rFonts w:ascii="Arial" w:hAnsi="Arial" w:cs="Arial"/>
              </w:rPr>
              <w:t>Continuar la adecuación del proceso de Docencia en los procedimientos faltantes dentro de la Facultad.</w:t>
            </w:r>
          </w:p>
          <w:p w:rsidR="001724C8" w:rsidRDefault="001724C8" w:rsidP="001724C8">
            <w:pPr>
              <w:pStyle w:val="Prrafodelista"/>
              <w:numPr>
                <w:ilvl w:val="0"/>
                <w:numId w:val="7"/>
              </w:numPr>
              <w:rPr>
                <w:rFonts w:ascii="Arial" w:hAnsi="Arial" w:cs="Arial"/>
              </w:rPr>
            </w:pPr>
            <w:r>
              <w:rPr>
                <w:rFonts w:ascii="Arial" w:hAnsi="Arial" w:cs="Arial"/>
              </w:rPr>
              <w:t>Establecer tiempos concretos para la entrega de los Informes de Área y Asignatura.</w:t>
            </w:r>
          </w:p>
          <w:p w:rsidR="00A83033" w:rsidRPr="00A5583F" w:rsidRDefault="00C73EAF" w:rsidP="00A5583F">
            <w:pPr>
              <w:pStyle w:val="Prrafodelista"/>
              <w:numPr>
                <w:ilvl w:val="0"/>
                <w:numId w:val="7"/>
              </w:numPr>
              <w:rPr>
                <w:rFonts w:ascii="Arial" w:hAnsi="Arial" w:cs="Arial"/>
              </w:rPr>
            </w:pPr>
            <w:r>
              <w:rPr>
                <w:rFonts w:ascii="Arial" w:hAnsi="Arial" w:cs="Arial"/>
              </w:rPr>
              <w:t xml:space="preserve">Crear perfiles de cargo que estén de acuerdo a </w:t>
            </w:r>
            <w:r w:rsidR="00BB375B">
              <w:rPr>
                <w:rFonts w:ascii="Arial" w:hAnsi="Arial" w:cs="Arial"/>
              </w:rPr>
              <w:t>las</w:t>
            </w:r>
            <w:r>
              <w:rPr>
                <w:rFonts w:ascii="Arial" w:hAnsi="Arial" w:cs="Arial"/>
              </w:rPr>
              <w:t xml:space="preserve"> funciones definidas por nómina. </w:t>
            </w:r>
          </w:p>
        </w:tc>
      </w:tr>
      <w:tr w:rsidR="00113AFC" w:rsidRPr="00C93805" w:rsidTr="00A5583F">
        <w:trPr>
          <w:trHeight w:val="298"/>
        </w:trPr>
        <w:tc>
          <w:tcPr>
            <w:tcW w:w="8931" w:type="dxa"/>
            <w:tcBorders>
              <w:bottom w:val="single" w:sz="4" w:space="0" w:color="auto"/>
            </w:tcBorders>
            <w:vAlign w:val="center"/>
          </w:tcPr>
          <w:p w:rsidR="00113AFC" w:rsidRPr="00C93805" w:rsidRDefault="006D6E18">
            <w:pPr>
              <w:pStyle w:val="Ttulo5"/>
              <w:tabs>
                <w:tab w:val="left" w:pos="369"/>
              </w:tabs>
              <w:ind w:left="0"/>
              <w:jc w:val="left"/>
            </w:pPr>
            <w:r w:rsidRPr="00C93805">
              <w:lastRenderedPageBreak/>
              <w:t>11.3 OBSERVACIONES</w:t>
            </w:r>
          </w:p>
        </w:tc>
      </w:tr>
      <w:tr w:rsidR="00113AFC" w:rsidRPr="00C93805" w:rsidTr="00A5583F">
        <w:trPr>
          <w:trHeight w:val="324"/>
        </w:trPr>
        <w:tc>
          <w:tcPr>
            <w:tcW w:w="8931" w:type="dxa"/>
            <w:vAlign w:val="center"/>
          </w:tcPr>
          <w:p w:rsidR="00113AFC" w:rsidRPr="00C93805" w:rsidRDefault="006D6E18">
            <w:pPr>
              <w:pStyle w:val="Ttulo7"/>
            </w:pPr>
            <w:r w:rsidRPr="00C93805">
              <w:t>11.4 NO</w:t>
            </w:r>
            <w:r w:rsidR="00113AFC" w:rsidRPr="00C93805">
              <w:t xml:space="preserve"> CONFORMIDADES</w:t>
            </w:r>
          </w:p>
        </w:tc>
      </w:tr>
      <w:tr w:rsidR="00113AFC" w:rsidRPr="00C93805" w:rsidTr="00A5583F">
        <w:trPr>
          <w:trHeight w:val="324"/>
        </w:trPr>
        <w:tc>
          <w:tcPr>
            <w:tcW w:w="8931" w:type="dxa"/>
            <w:vAlign w:val="center"/>
          </w:tcPr>
          <w:p w:rsidR="00A83033" w:rsidRPr="004977CB" w:rsidRDefault="00F07680" w:rsidP="004977CB">
            <w:pPr>
              <w:pStyle w:val="Prrafodelista"/>
              <w:numPr>
                <w:ilvl w:val="0"/>
                <w:numId w:val="8"/>
              </w:numPr>
              <w:jc w:val="both"/>
              <w:rPr>
                <w:rFonts w:ascii="Arial" w:hAnsi="Arial" w:cs="Arial"/>
              </w:rPr>
            </w:pPr>
            <w:r w:rsidRPr="004977CB">
              <w:rPr>
                <w:rFonts w:ascii="Arial" w:hAnsi="Arial" w:cs="Arial"/>
              </w:rPr>
              <w:t xml:space="preserve">En el caso de los indicadores el sistema no contempla </w:t>
            </w:r>
            <w:r w:rsidR="004977CB" w:rsidRPr="004977CB">
              <w:rPr>
                <w:rFonts w:ascii="Arial" w:hAnsi="Arial" w:cs="Arial"/>
              </w:rPr>
              <w:t>el seguimiento y control de los procedimientos de Informe de Área y de Asignatura como lo establece la norma ISO 9001: 2008</w:t>
            </w:r>
            <w:r w:rsidR="00C26262">
              <w:rPr>
                <w:rFonts w:ascii="Arial" w:hAnsi="Arial" w:cs="Arial"/>
              </w:rPr>
              <w:t>, incumpliendo</w:t>
            </w:r>
            <w:r w:rsidR="004977CB" w:rsidRPr="004977CB">
              <w:rPr>
                <w:rFonts w:ascii="Arial" w:hAnsi="Arial" w:cs="Arial"/>
              </w:rPr>
              <w:t xml:space="preserve"> el numeral 8.2.3 Seguimiento y medición de procesos.</w:t>
            </w:r>
          </w:p>
          <w:p w:rsidR="004977CB" w:rsidRPr="004977CB" w:rsidRDefault="004977CB" w:rsidP="004977CB">
            <w:pPr>
              <w:pStyle w:val="Prrafodelista"/>
              <w:numPr>
                <w:ilvl w:val="0"/>
                <w:numId w:val="8"/>
              </w:numPr>
              <w:jc w:val="both"/>
              <w:rPr>
                <w:rFonts w:ascii="Arial" w:hAnsi="Arial" w:cs="Arial"/>
              </w:rPr>
            </w:pPr>
            <w:r w:rsidRPr="004977CB">
              <w:rPr>
                <w:rFonts w:ascii="Arial" w:hAnsi="Arial" w:cs="Arial"/>
              </w:rPr>
              <w:t>Considerando que dentro de la audito</w:t>
            </w:r>
            <w:r w:rsidR="00C26262">
              <w:rPr>
                <w:rFonts w:ascii="Arial" w:hAnsi="Arial" w:cs="Arial"/>
              </w:rPr>
              <w:t>ria se encontró que existía</w:t>
            </w:r>
            <w:r w:rsidRPr="004977CB">
              <w:rPr>
                <w:rFonts w:ascii="Arial" w:hAnsi="Arial" w:cs="Arial"/>
              </w:rPr>
              <w:t xml:space="preserve"> comunicación</w:t>
            </w:r>
            <w:r w:rsidR="00C26262">
              <w:rPr>
                <w:rFonts w:ascii="Arial" w:hAnsi="Arial" w:cs="Arial"/>
              </w:rPr>
              <w:t xml:space="preserve"> deficiente</w:t>
            </w:r>
            <w:r w:rsidRPr="004977CB">
              <w:rPr>
                <w:rFonts w:ascii="Arial" w:hAnsi="Arial" w:cs="Arial"/>
              </w:rPr>
              <w:t xml:space="preserve"> entre los docentes tanto los de planta como los de hora </w:t>
            </w:r>
            <w:r w:rsidR="00A5583F" w:rsidRPr="004977CB">
              <w:rPr>
                <w:rFonts w:ascii="Arial" w:hAnsi="Arial" w:cs="Arial"/>
              </w:rPr>
              <w:t>cátedra</w:t>
            </w:r>
            <w:r w:rsidRPr="004977CB">
              <w:rPr>
                <w:rFonts w:ascii="Arial" w:hAnsi="Arial" w:cs="Arial"/>
              </w:rPr>
              <w:t xml:space="preserve">, pero en especial con este ultimo puede afirmarse que esta es un </w:t>
            </w:r>
            <w:r w:rsidR="00A5583F" w:rsidRPr="004977CB">
              <w:rPr>
                <w:rFonts w:ascii="Arial" w:hAnsi="Arial" w:cs="Arial"/>
              </w:rPr>
              <w:t>impedimento</w:t>
            </w:r>
            <w:r w:rsidRPr="004977CB">
              <w:rPr>
                <w:rFonts w:ascii="Arial" w:hAnsi="Arial" w:cs="Arial"/>
              </w:rPr>
              <w:t xml:space="preserve"> para el desarrollo de los procedimientos de Informe de </w:t>
            </w:r>
            <w:r w:rsidR="00C26262">
              <w:rPr>
                <w:rFonts w:ascii="Arial" w:hAnsi="Arial" w:cs="Arial"/>
              </w:rPr>
              <w:t>Área y de Asignatura, lo cual incumple</w:t>
            </w:r>
            <w:r w:rsidRPr="004977CB">
              <w:rPr>
                <w:rFonts w:ascii="Arial" w:hAnsi="Arial" w:cs="Arial"/>
              </w:rPr>
              <w:t xml:space="preserve"> el numeral 5.5.3 Comunicación Interna.</w:t>
            </w:r>
          </w:p>
          <w:p w:rsidR="00DC40CF" w:rsidRPr="004977CB" w:rsidRDefault="004977CB" w:rsidP="004977CB">
            <w:pPr>
              <w:pStyle w:val="Prrafodelista"/>
              <w:numPr>
                <w:ilvl w:val="0"/>
                <w:numId w:val="8"/>
              </w:numPr>
              <w:jc w:val="both"/>
              <w:rPr>
                <w:rFonts w:ascii="Arial" w:hAnsi="Arial" w:cs="Arial"/>
              </w:rPr>
            </w:pPr>
            <w:r w:rsidRPr="004977CB">
              <w:rPr>
                <w:rFonts w:ascii="Arial" w:hAnsi="Arial" w:cs="Arial"/>
              </w:rPr>
              <w:t xml:space="preserve">Aunque se encuentra divulgado la </w:t>
            </w:r>
            <w:r w:rsidR="00A5583F" w:rsidRPr="004977CB">
              <w:rPr>
                <w:rFonts w:ascii="Arial" w:hAnsi="Arial" w:cs="Arial"/>
              </w:rPr>
              <w:t>rúbrica</w:t>
            </w:r>
            <w:r w:rsidRPr="004977CB">
              <w:rPr>
                <w:rFonts w:ascii="Arial" w:hAnsi="Arial" w:cs="Arial"/>
              </w:rPr>
              <w:t xml:space="preserve"> de evaluación de anteproyecto el procedimiento de elaboración de anteproyecto no establece disposiciones en la metodología de evaluación lo cual ocasiona que existan algunos estudiantes que han entregado dicho anteproyecto no cumplan con lo establecido en la </w:t>
            </w:r>
            <w:r w:rsidR="00A5583F" w:rsidRPr="004977CB">
              <w:rPr>
                <w:rFonts w:ascii="Arial" w:hAnsi="Arial" w:cs="Arial"/>
              </w:rPr>
              <w:t>rúbrica</w:t>
            </w:r>
            <w:r w:rsidR="00C26262">
              <w:rPr>
                <w:rFonts w:ascii="Arial" w:hAnsi="Arial" w:cs="Arial"/>
              </w:rPr>
              <w:t>, lo cual no</w:t>
            </w:r>
            <w:r w:rsidRPr="004977CB">
              <w:rPr>
                <w:rFonts w:ascii="Arial" w:hAnsi="Arial" w:cs="Arial"/>
              </w:rPr>
              <w:t xml:space="preserve"> cumple</w:t>
            </w:r>
            <w:r w:rsidR="00C26262">
              <w:rPr>
                <w:rFonts w:ascii="Arial" w:hAnsi="Arial" w:cs="Arial"/>
              </w:rPr>
              <w:t xml:space="preserve"> con lo estipulado en </w:t>
            </w:r>
            <w:r w:rsidRPr="004977CB">
              <w:rPr>
                <w:rFonts w:ascii="Arial" w:hAnsi="Arial" w:cs="Arial"/>
              </w:rPr>
              <w:t xml:space="preserve">la </w:t>
            </w:r>
            <w:r w:rsidR="00A5583F" w:rsidRPr="004977CB">
              <w:rPr>
                <w:rFonts w:ascii="Arial" w:hAnsi="Arial" w:cs="Arial"/>
              </w:rPr>
              <w:t>norma</w:t>
            </w:r>
            <w:r w:rsidRPr="004977CB">
              <w:rPr>
                <w:rFonts w:ascii="Arial" w:hAnsi="Arial" w:cs="Arial"/>
              </w:rPr>
              <w:t xml:space="preserve"> ISO 9001:2008 en el numeral 5.5.3.</w:t>
            </w:r>
          </w:p>
          <w:p w:rsidR="00BB375B" w:rsidRPr="00D92E42" w:rsidRDefault="00A5583F" w:rsidP="00D92E42">
            <w:pPr>
              <w:pStyle w:val="Prrafodelista"/>
              <w:numPr>
                <w:ilvl w:val="0"/>
                <w:numId w:val="8"/>
              </w:numPr>
              <w:jc w:val="both"/>
              <w:rPr>
                <w:rFonts w:ascii="Arial" w:hAnsi="Arial" w:cs="Arial"/>
              </w:rPr>
            </w:pPr>
            <w:r>
              <w:rPr>
                <w:rFonts w:ascii="Arial" w:hAnsi="Arial" w:cs="Arial"/>
              </w:rPr>
              <w:t>La ausencia de no tener definidas las funciones de los Docentes en los comités genera que en la práctica dentro de los comités no estén claras las actividades que debe realizar cada miembro, por cual se requiere que la Facultad defina y comunica las responsabilidades que pueden tener dentro del comité para de esta mane</w:t>
            </w:r>
            <w:r w:rsidR="00C26262">
              <w:rPr>
                <w:rFonts w:ascii="Arial" w:hAnsi="Arial" w:cs="Arial"/>
              </w:rPr>
              <w:t>ra no incumplir el numeral 5.5.1</w:t>
            </w:r>
            <w:r>
              <w:rPr>
                <w:rFonts w:ascii="Arial" w:hAnsi="Arial" w:cs="Arial"/>
              </w:rPr>
              <w:t xml:space="preserve"> responsabilidad y autoridad de la norma ISO 9001:2008.</w:t>
            </w:r>
          </w:p>
        </w:tc>
      </w:tr>
      <w:tr w:rsidR="00113AFC" w:rsidRPr="00C93805" w:rsidTr="00A5583F">
        <w:trPr>
          <w:trHeight w:val="938"/>
        </w:trPr>
        <w:tc>
          <w:tcPr>
            <w:tcW w:w="8931" w:type="dxa"/>
            <w:tcBorders>
              <w:bottom w:val="single" w:sz="4" w:space="0" w:color="auto"/>
            </w:tcBorders>
            <w:vAlign w:val="center"/>
          </w:tcPr>
          <w:p w:rsidR="0078273C" w:rsidRDefault="00113AFC">
            <w:pPr>
              <w:rPr>
                <w:rFonts w:ascii="Arial" w:hAnsi="Arial" w:cs="Arial"/>
                <w:bCs/>
              </w:rPr>
            </w:pPr>
            <w:r w:rsidRPr="00C93805">
              <w:rPr>
                <w:rFonts w:ascii="Arial" w:hAnsi="Arial" w:cs="Arial"/>
                <w:b/>
                <w:bCs/>
              </w:rPr>
              <w:t>1</w:t>
            </w:r>
            <w:r w:rsidR="00740EF6" w:rsidRPr="00C93805">
              <w:rPr>
                <w:rFonts w:ascii="Arial" w:hAnsi="Arial" w:cs="Arial"/>
                <w:b/>
                <w:bCs/>
              </w:rPr>
              <w:t>2</w:t>
            </w:r>
            <w:r w:rsidRPr="00C93805">
              <w:rPr>
                <w:rFonts w:ascii="Arial" w:hAnsi="Arial" w:cs="Arial"/>
                <w:b/>
                <w:bCs/>
              </w:rPr>
              <w:t>. CONCLUSIÓN  GENERAL</w:t>
            </w:r>
          </w:p>
          <w:p w:rsidR="00A5583F" w:rsidRDefault="00A5583F" w:rsidP="00973629">
            <w:pPr>
              <w:pStyle w:val="Prrafodelista"/>
              <w:numPr>
                <w:ilvl w:val="0"/>
                <w:numId w:val="9"/>
              </w:numPr>
              <w:jc w:val="both"/>
              <w:rPr>
                <w:rFonts w:ascii="Arial" w:hAnsi="Arial" w:cs="Arial"/>
                <w:bCs/>
              </w:rPr>
            </w:pPr>
            <w:r>
              <w:rPr>
                <w:rFonts w:ascii="Arial" w:hAnsi="Arial" w:cs="Arial"/>
                <w:bCs/>
              </w:rPr>
              <w:t>El proceso</w:t>
            </w:r>
            <w:r w:rsidR="00973629" w:rsidRPr="00A5583F">
              <w:rPr>
                <w:rFonts w:ascii="Arial" w:hAnsi="Arial" w:cs="Arial"/>
                <w:bCs/>
              </w:rPr>
              <w:t xml:space="preserve"> se cumple en su gran mayoría pese al poco conocimiento que tienen de los procedimientos documentados. </w:t>
            </w:r>
          </w:p>
          <w:p w:rsidR="00A5583F" w:rsidRDefault="00973629" w:rsidP="00973629">
            <w:pPr>
              <w:pStyle w:val="Prrafodelista"/>
              <w:numPr>
                <w:ilvl w:val="0"/>
                <w:numId w:val="9"/>
              </w:numPr>
              <w:jc w:val="both"/>
              <w:rPr>
                <w:rFonts w:ascii="Arial" w:hAnsi="Arial" w:cs="Arial"/>
                <w:bCs/>
              </w:rPr>
            </w:pPr>
            <w:r w:rsidRPr="00A5583F">
              <w:rPr>
                <w:rFonts w:ascii="Arial" w:hAnsi="Arial" w:cs="Arial"/>
                <w:bCs/>
              </w:rPr>
              <w:t xml:space="preserve">Resaltar la planeación de la facultad en la adecuación de los planes de asignatura, clase y área lo que demuestra que se define un hilo conductor en la formación del estudiante. </w:t>
            </w:r>
          </w:p>
          <w:p w:rsidR="00973629" w:rsidRPr="00A5583F" w:rsidRDefault="00973629" w:rsidP="00973629">
            <w:pPr>
              <w:pStyle w:val="Prrafodelista"/>
              <w:numPr>
                <w:ilvl w:val="0"/>
                <w:numId w:val="9"/>
              </w:numPr>
              <w:jc w:val="both"/>
              <w:rPr>
                <w:rFonts w:ascii="Arial" w:hAnsi="Arial" w:cs="Arial"/>
                <w:bCs/>
              </w:rPr>
            </w:pPr>
            <w:r w:rsidRPr="00A5583F">
              <w:rPr>
                <w:rFonts w:ascii="Arial" w:hAnsi="Arial" w:cs="Arial"/>
                <w:bCs/>
              </w:rPr>
              <w:t>La facultad cuenta con iniciativa para la estandarización de los procedimientos que permiten la adecuada gestión de sus actividades curriculares.</w:t>
            </w:r>
          </w:p>
        </w:tc>
      </w:tr>
    </w:tbl>
    <w:tbl>
      <w:tblPr>
        <w:tblStyle w:val="Tablaconcuadrcula"/>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47"/>
        <w:gridCol w:w="3448"/>
        <w:gridCol w:w="3448"/>
      </w:tblGrid>
      <w:tr w:rsidR="00B37501" w:rsidTr="00B37501">
        <w:tc>
          <w:tcPr>
            <w:tcW w:w="3447" w:type="dxa"/>
          </w:tcPr>
          <w:p w:rsidR="00B37501" w:rsidRDefault="00B37501">
            <w:pPr>
              <w:rPr>
                <w:rFonts w:ascii="Arial" w:hAnsi="Arial" w:cs="Arial"/>
              </w:rPr>
            </w:pPr>
          </w:p>
          <w:p w:rsidR="00A5583F" w:rsidRDefault="00A5583F">
            <w:pPr>
              <w:rPr>
                <w:rFonts w:ascii="Arial" w:hAnsi="Arial" w:cs="Arial"/>
              </w:rPr>
            </w:pPr>
          </w:p>
          <w:p w:rsidR="00A5583F" w:rsidRDefault="00A5583F">
            <w:pPr>
              <w:rPr>
                <w:rFonts w:ascii="Arial" w:hAnsi="Arial" w:cs="Arial"/>
              </w:rPr>
            </w:pPr>
          </w:p>
          <w:p w:rsidR="00A5583F" w:rsidRDefault="00A5583F">
            <w:pPr>
              <w:rPr>
                <w:rFonts w:ascii="Arial" w:hAnsi="Arial" w:cs="Arial"/>
              </w:rPr>
            </w:pPr>
          </w:p>
          <w:p w:rsidR="00A5583F" w:rsidRDefault="00A5583F">
            <w:pPr>
              <w:rPr>
                <w:rFonts w:ascii="Arial" w:hAnsi="Arial" w:cs="Arial"/>
              </w:rPr>
            </w:pPr>
          </w:p>
          <w:p w:rsidR="00A5583F" w:rsidRDefault="00A5583F">
            <w:pPr>
              <w:rPr>
                <w:rFonts w:ascii="Arial" w:hAnsi="Arial" w:cs="Arial"/>
              </w:rPr>
            </w:pPr>
          </w:p>
          <w:p w:rsidR="00A5583F" w:rsidRDefault="00A5583F">
            <w:pPr>
              <w:rPr>
                <w:rFonts w:ascii="Arial" w:hAnsi="Arial" w:cs="Arial"/>
              </w:rPr>
            </w:pPr>
          </w:p>
          <w:p w:rsidR="00A5583F" w:rsidRDefault="00A5583F">
            <w:pPr>
              <w:rPr>
                <w:rFonts w:ascii="Arial" w:hAnsi="Arial" w:cs="Arial"/>
              </w:rPr>
            </w:pPr>
          </w:p>
        </w:tc>
        <w:tc>
          <w:tcPr>
            <w:tcW w:w="3448" w:type="dxa"/>
          </w:tcPr>
          <w:p w:rsidR="00B37501" w:rsidRDefault="00B37501">
            <w:pPr>
              <w:rPr>
                <w:rFonts w:ascii="Arial" w:hAnsi="Arial" w:cs="Arial"/>
              </w:rPr>
            </w:pPr>
          </w:p>
          <w:p w:rsidR="00B37501" w:rsidRDefault="00B37501">
            <w:pPr>
              <w:rPr>
                <w:rFonts w:ascii="Arial" w:hAnsi="Arial" w:cs="Arial"/>
              </w:rPr>
            </w:pPr>
          </w:p>
          <w:p w:rsidR="00A5583F" w:rsidRDefault="00A5583F">
            <w:pPr>
              <w:rPr>
                <w:rFonts w:ascii="Arial" w:hAnsi="Arial" w:cs="Arial"/>
              </w:rPr>
            </w:pPr>
          </w:p>
          <w:p w:rsidR="00A5583F" w:rsidRDefault="00A5583F">
            <w:pPr>
              <w:rPr>
                <w:rFonts w:ascii="Arial" w:hAnsi="Arial" w:cs="Arial"/>
              </w:rPr>
            </w:pPr>
          </w:p>
        </w:tc>
        <w:tc>
          <w:tcPr>
            <w:tcW w:w="3448" w:type="dxa"/>
          </w:tcPr>
          <w:p w:rsidR="00B37501" w:rsidRDefault="00B37501">
            <w:pPr>
              <w:rPr>
                <w:rFonts w:ascii="Arial" w:hAnsi="Arial" w:cs="Arial"/>
              </w:rPr>
            </w:pPr>
          </w:p>
        </w:tc>
      </w:tr>
      <w:tr w:rsidR="00B37501" w:rsidTr="00B37501">
        <w:tc>
          <w:tcPr>
            <w:tcW w:w="3447" w:type="dxa"/>
          </w:tcPr>
          <w:p w:rsidR="00B37501" w:rsidRDefault="00B37501" w:rsidP="00B37501">
            <w:pPr>
              <w:jc w:val="center"/>
              <w:rPr>
                <w:rFonts w:ascii="Arial" w:hAnsi="Arial" w:cs="Arial"/>
              </w:rPr>
            </w:pPr>
            <w:r>
              <w:rPr>
                <w:rFonts w:ascii="Arial" w:hAnsi="Arial" w:cs="Arial"/>
              </w:rPr>
              <w:t>FIRMA DEL AUDITOR</w:t>
            </w:r>
          </w:p>
        </w:tc>
        <w:tc>
          <w:tcPr>
            <w:tcW w:w="3448" w:type="dxa"/>
          </w:tcPr>
          <w:p w:rsidR="00B37501" w:rsidRDefault="00B37501" w:rsidP="00B37501">
            <w:pPr>
              <w:jc w:val="center"/>
              <w:rPr>
                <w:rFonts w:ascii="Arial" w:hAnsi="Arial" w:cs="Arial"/>
              </w:rPr>
            </w:pPr>
            <w:r>
              <w:rPr>
                <w:rFonts w:ascii="Arial" w:hAnsi="Arial" w:cs="Arial"/>
              </w:rPr>
              <w:t>FIRMA DEL AUDITADO</w:t>
            </w:r>
          </w:p>
        </w:tc>
        <w:tc>
          <w:tcPr>
            <w:tcW w:w="3448" w:type="dxa"/>
          </w:tcPr>
          <w:p w:rsidR="00B37501" w:rsidRDefault="00B37501" w:rsidP="00B37501">
            <w:pPr>
              <w:jc w:val="center"/>
              <w:rPr>
                <w:rFonts w:ascii="Arial" w:hAnsi="Arial" w:cs="Arial"/>
              </w:rPr>
            </w:pPr>
            <w:r>
              <w:rPr>
                <w:rFonts w:ascii="Arial" w:hAnsi="Arial" w:cs="Arial"/>
              </w:rPr>
              <w:t>FIRMA DEL AUDITADO</w:t>
            </w:r>
          </w:p>
        </w:tc>
      </w:tr>
      <w:tr w:rsidR="00B37501" w:rsidTr="00B37501">
        <w:tc>
          <w:tcPr>
            <w:tcW w:w="3447" w:type="dxa"/>
          </w:tcPr>
          <w:p w:rsidR="00B37501" w:rsidRDefault="00B37501">
            <w:pPr>
              <w:rPr>
                <w:rFonts w:ascii="Arial" w:hAnsi="Arial" w:cs="Arial"/>
              </w:rPr>
            </w:pPr>
          </w:p>
          <w:p w:rsidR="00B37501" w:rsidRDefault="00B37501" w:rsidP="00B37501">
            <w:pPr>
              <w:tabs>
                <w:tab w:val="left" w:pos="2370"/>
              </w:tabs>
              <w:rPr>
                <w:rFonts w:ascii="Arial" w:hAnsi="Arial" w:cs="Arial"/>
              </w:rPr>
            </w:pPr>
          </w:p>
        </w:tc>
        <w:tc>
          <w:tcPr>
            <w:tcW w:w="3448" w:type="dxa"/>
          </w:tcPr>
          <w:p w:rsidR="00B37501" w:rsidRDefault="00B37501">
            <w:pPr>
              <w:rPr>
                <w:rFonts w:ascii="Arial" w:hAnsi="Arial" w:cs="Arial"/>
              </w:rPr>
            </w:pPr>
          </w:p>
          <w:p w:rsidR="00B37501" w:rsidRDefault="00B37501">
            <w:pPr>
              <w:rPr>
                <w:rFonts w:ascii="Arial" w:hAnsi="Arial" w:cs="Arial"/>
              </w:rPr>
            </w:pPr>
          </w:p>
        </w:tc>
        <w:tc>
          <w:tcPr>
            <w:tcW w:w="3448" w:type="dxa"/>
          </w:tcPr>
          <w:p w:rsidR="00B37501" w:rsidRDefault="00B37501">
            <w:pPr>
              <w:rPr>
                <w:rFonts w:ascii="Arial" w:hAnsi="Arial" w:cs="Arial"/>
              </w:rPr>
            </w:pPr>
          </w:p>
        </w:tc>
      </w:tr>
      <w:tr w:rsidR="00B37501" w:rsidTr="00B37501">
        <w:tc>
          <w:tcPr>
            <w:tcW w:w="3447" w:type="dxa"/>
          </w:tcPr>
          <w:p w:rsidR="00B37501" w:rsidRDefault="00B37501" w:rsidP="00B37501">
            <w:pPr>
              <w:jc w:val="center"/>
              <w:rPr>
                <w:rFonts w:ascii="Arial" w:hAnsi="Arial" w:cs="Arial"/>
              </w:rPr>
            </w:pPr>
          </w:p>
        </w:tc>
        <w:tc>
          <w:tcPr>
            <w:tcW w:w="3448" w:type="dxa"/>
          </w:tcPr>
          <w:p w:rsidR="00B37501" w:rsidRDefault="00B37501" w:rsidP="00B37501">
            <w:pPr>
              <w:jc w:val="center"/>
              <w:rPr>
                <w:rFonts w:ascii="Arial" w:hAnsi="Arial" w:cs="Arial"/>
              </w:rPr>
            </w:pPr>
          </w:p>
        </w:tc>
        <w:tc>
          <w:tcPr>
            <w:tcW w:w="3448" w:type="dxa"/>
          </w:tcPr>
          <w:p w:rsidR="00B37501" w:rsidRDefault="00B37501" w:rsidP="00B37501">
            <w:pPr>
              <w:jc w:val="center"/>
              <w:rPr>
                <w:rFonts w:ascii="Arial" w:hAnsi="Arial" w:cs="Arial"/>
              </w:rPr>
            </w:pPr>
          </w:p>
        </w:tc>
      </w:tr>
    </w:tbl>
    <w:p w:rsidR="00643B73" w:rsidRPr="00C93805" w:rsidRDefault="00643B73">
      <w:pPr>
        <w:rPr>
          <w:rFonts w:ascii="Arial" w:hAnsi="Arial" w:cs="Arial"/>
        </w:rPr>
      </w:pPr>
    </w:p>
    <w:sectPr w:rsidR="00643B73" w:rsidRPr="00C93805" w:rsidSect="00A5583F">
      <w:headerReference w:type="default" r:id="rId8"/>
      <w:footerReference w:type="default" r:id="rId9"/>
      <w:pgSz w:w="12240" w:h="15840"/>
      <w:pgMar w:top="1701" w:right="1134" w:bottom="1701" w:left="2268"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1A0" w:rsidRDefault="005521A0">
      <w:r>
        <w:separator/>
      </w:r>
    </w:p>
  </w:endnote>
  <w:endnote w:type="continuationSeparator" w:id="0">
    <w:p w:rsidR="005521A0" w:rsidRDefault="005521A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Ind w:w="108" w:type="dxa"/>
      <w:tblBorders>
        <w:top w:val="single" w:sz="8" w:space="0" w:color="333399"/>
        <w:left w:val="single" w:sz="8" w:space="0" w:color="333399"/>
        <w:bottom w:val="single" w:sz="8" w:space="0" w:color="333399"/>
        <w:right w:val="single" w:sz="8" w:space="0" w:color="333399"/>
        <w:insideH w:val="single" w:sz="8" w:space="0" w:color="333399"/>
        <w:insideV w:val="single" w:sz="8" w:space="0" w:color="333399"/>
      </w:tblBorders>
      <w:tblLook w:val="01E0"/>
    </w:tblPr>
    <w:tblGrid>
      <w:gridCol w:w="3231"/>
      <w:gridCol w:w="3201"/>
      <w:gridCol w:w="2086"/>
      <w:gridCol w:w="428"/>
    </w:tblGrid>
    <w:tr w:rsidR="0078273C" w:rsidRPr="006B7C5E" w:rsidTr="0078273C">
      <w:trPr>
        <w:cantSplit/>
        <w:trHeight w:val="458"/>
        <w:jc w:val="center"/>
      </w:trPr>
      <w:tc>
        <w:tcPr>
          <w:tcW w:w="3420" w:type="dxa"/>
          <w:vMerge w:val="restart"/>
          <w:vAlign w:val="center"/>
        </w:tcPr>
        <w:p w:rsidR="0078273C" w:rsidRPr="006B7C5E" w:rsidRDefault="0078273C" w:rsidP="0078273C">
          <w:pPr>
            <w:pStyle w:val="Piedepgina"/>
            <w:spacing w:line="360" w:lineRule="auto"/>
            <w:rPr>
              <w:rFonts w:ascii="Arial" w:hAnsi="Arial" w:cs="Arial"/>
            </w:rPr>
          </w:pPr>
          <w:r w:rsidRPr="006B7C5E">
            <w:rPr>
              <w:rFonts w:ascii="Arial" w:hAnsi="Arial" w:cs="Arial"/>
            </w:rPr>
            <w:t>ELABORADO POR:</w:t>
          </w:r>
        </w:p>
        <w:p w:rsidR="0078273C" w:rsidRPr="006B7C5E" w:rsidRDefault="0078273C" w:rsidP="0078273C">
          <w:pPr>
            <w:pStyle w:val="Piedepgina"/>
            <w:spacing w:line="360" w:lineRule="auto"/>
            <w:rPr>
              <w:rFonts w:ascii="Arial" w:hAnsi="Arial" w:cs="Arial"/>
              <w:u w:val="single"/>
            </w:rPr>
          </w:pPr>
          <w:r w:rsidRPr="006B7C5E">
            <w:rPr>
              <w:rFonts w:ascii="Arial" w:hAnsi="Arial" w:cs="Arial"/>
              <w:u w:val="single"/>
            </w:rPr>
            <w:t>Andrea Juliana Reyes Aguilar</w:t>
          </w:r>
        </w:p>
        <w:p w:rsidR="0078273C" w:rsidRPr="006B7C5E" w:rsidRDefault="0078273C" w:rsidP="0078273C">
          <w:pPr>
            <w:pStyle w:val="Piedepgina"/>
            <w:spacing w:line="360" w:lineRule="auto"/>
            <w:rPr>
              <w:rFonts w:ascii="Arial" w:hAnsi="Arial" w:cs="Arial"/>
            </w:rPr>
          </w:pPr>
          <w:r w:rsidRPr="006B7C5E">
            <w:rPr>
              <w:rFonts w:ascii="Arial" w:hAnsi="Arial" w:cs="Arial"/>
            </w:rPr>
            <w:t>Fecha: Julio 2015</w:t>
          </w:r>
        </w:p>
      </w:tc>
      <w:tc>
        <w:tcPr>
          <w:tcW w:w="3399" w:type="dxa"/>
          <w:vMerge w:val="restart"/>
        </w:tcPr>
        <w:p w:rsidR="0078273C" w:rsidRPr="006B7C5E" w:rsidRDefault="0078273C" w:rsidP="0078273C">
          <w:pPr>
            <w:pStyle w:val="Piedepgina"/>
            <w:spacing w:line="360" w:lineRule="auto"/>
            <w:rPr>
              <w:rFonts w:ascii="Arial" w:hAnsi="Arial" w:cs="Arial"/>
            </w:rPr>
          </w:pPr>
          <w:r w:rsidRPr="006B7C5E">
            <w:rPr>
              <w:rFonts w:ascii="Arial" w:hAnsi="Arial" w:cs="Arial"/>
            </w:rPr>
            <w:t>APROBADO POR:</w:t>
          </w:r>
        </w:p>
        <w:p w:rsidR="0078273C" w:rsidRPr="006B7C5E" w:rsidRDefault="0078273C" w:rsidP="0078273C">
          <w:pPr>
            <w:pStyle w:val="Piedepgina"/>
            <w:spacing w:line="360" w:lineRule="auto"/>
            <w:rPr>
              <w:rFonts w:ascii="Arial" w:hAnsi="Arial" w:cs="Arial"/>
              <w:u w:val="single"/>
            </w:rPr>
          </w:pPr>
          <w:r w:rsidRPr="006B7C5E">
            <w:rPr>
              <w:rFonts w:ascii="Arial" w:hAnsi="Arial" w:cs="Arial"/>
              <w:u w:val="single"/>
            </w:rPr>
            <w:t>Decano Oscar Hugo Varela</w:t>
          </w:r>
        </w:p>
        <w:p w:rsidR="0078273C" w:rsidRPr="006B7C5E" w:rsidRDefault="0078273C" w:rsidP="0078273C">
          <w:pPr>
            <w:pStyle w:val="Piedepgina"/>
            <w:spacing w:line="360" w:lineRule="auto"/>
            <w:rPr>
              <w:rFonts w:ascii="Arial" w:hAnsi="Arial" w:cs="Arial"/>
            </w:rPr>
          </w:pPr>
          <w:r w:rsidRPr="006B7C5E">
            <w:rPr>
              <w:rFonts w:ascii="Arial" w:hAnsi="Arial" w:cs="Arial"/>
            </w:rPr>
            <w:t>Fecha: Julio 2015</w:t>
          </w:r>
        </w:p>
      </w:tc>
      <w:tc>
        <w:tcPr>
          <w:tcW w:w="2181" w:type="dxa"/>
          <w:vAlign w:val="center"/>
        </w:tcPr>
        <w:p w:rsidR="0078273C" w:rsidRPr="006B7C5E" w:rsidRDefault="0078273C" w:rsidP="0078273C">
          <w:pPr>
            <w:pStyle w:val="Piedepgina"/>
            <w:spacing w:line="360" w:lineRule="auto"/>
            <w:rPr>
              <w:rFonts w:ascii="Arial" w:hAnsi="Arial" w:cs="Arial"/>
            </w:rPr>
          </w:pPr>
          <w:r w:rsidRPr="006B7C5E">
            <w:rPr>
              <w:rFonts w:ascii="Arial" w:hAnsi="Arial" w:cs="Arial"/>
            </w:rPr>
            <w:t xml:space="preserve">Copia Controlada </w:t>
          </w:r>
        </w:p>
      </w:tc>
      <w:tc>
        <w:tcPr>
          <w:tcW w:w="436" w:type="dxa"/>
        </w:tcPr>
        <w:p w:rsidR="0078273C" w:rsidRPr="006B7C5E" w:rsidRDefault="0078273C" w:rsidP="0078273C">
          <w:pPr>
            <w:pStyle w:val="Piedepgina"/>
            <w:spacing w:line="360" w:lineRule="auto"/>
            <w:rPr>
              <w:rFonts w:ascii="Arial" w:hAnsi="Arial" w:cs="Arial"/>
            </w:rPr>
          </w:pPr>
          <w:r w:rsidRPr="006B7C5E">
            <w:rPr>
              <w:rFonts w:ascii="Arial" w:hAnsi="Arial" w:cs="Arial"/>
            </w:rPr>
            <w:t>X</w:t>
          </w:r>
        </w:p>
      </w:tc>
    </w:tr>
    <w:tr w:rsidR="0078273C" w:rsidRPr="006B7C5E" w:rsidTr="0078273C">
      <w:trPr>
        <w:cantSplit/>
        <w:trHeight w:val="747"/>
        <w:jc w:val="center"/>
      </w:trPr>
      <w:tc>
        <w:tcPr>
          <w:tcW w:w="3420" w:type="dxa"/>
          <w:vMerge/>
          <w:vAlign w:val="center"/>
        </w:tcPr>
        <w:p w:rsidR="0078273C" w:rsidRPr="006B7C5E" w:rsidRDefault="0078273C" w:rsidP="0078273C">
          <w:pPr>
            <w:pStyle w:val="Piedepgina"/>
            <w:spacing w:line="360" w:lineRule="auto"/>
            <w:rPr>
              <w:rFonts w:ascii="Arial" w:hAnsi="Arial" w:cs="Arial"/>
            </w:rPr>
          </w:pPr>
        </w:p>
      </w:tc>
      <w:tc>
        <w:tcPr>
          <w:tcW w:w="3399" w:type="dxa"/>
          <w:vMerge/>
        </w:tcPr>
        <w:p w:rsidR="0078273C" w:rsidRPr="006B7C5E" w:rsidRDefault="0078273C" w:rsidP="0078273C">
          <w:pPr>
            <w:pStyle w:val="Piedepgina"/>
            <w:spacing w:line="360" w:lineRule="auto"/>
            <w:rPr>
              <w:rFonts w:ascii="Arial" w:hAnsi="Arial" w:cs="Arial"/>
            </w:rPr>
          </w:pPr>
        </w:p>
      </w:tc>
      <w:tc>
        <w:tcPr>
          <w:tcW w:w="2181" w:type="dxa"/>
          <w:vAlign w:val="center"/>
        </w:tcPr>
        <w:p w:rsidR="0078273C" w:rsidRPr="006B7C5E" w:rsidRDefault="0078273C" w:rsidP="0078273C">
          <w:pPr>
            <w:pStyle w:val="Piedepgina"/>
            <w:spacing w:line="360" w:lineRule="auto"/>
            <w:rPr>
              <w:rFonts w:ascii="Arial" w:hAnsi="Arial" w:cs="Arial"/>
            </w:rPr>
          </w:pPr>
          <w:r w:rsidRPr="006B7C5E">
            <w:rPr>
              <w:rFonts w:ascii="Arial" w:hAnsi="Arial" w:cs="Arial"/>
            </w:rPr>
            <w:t xml:space="preserve">Copia no Controlada </w:t>
          </w:r>
        </w:p>
      </w:tc>
      <w:tc>
        <w:tcPr>
          <w:tcW w:w="436" w:type="dxa"/>
        </w:tcPr>
        <w:p w:rsidR="0078273C" w:rsidRPr="006B7C5E" w:rsidRDefault="0078273C" w:rsidP="0078273C">
          <w:pPr>
            <w:pStyle w:val="Piedepgina"/>
            <w:spacing w:line="360" w:lineRule="auto"/>
            <w:rPr>
              <w:rFonts w:ascii="Arial" w:hAnsi="Arial" w:cs="Arial"/>
            </w:rPr>
          </w:pPr>
        </w:p>
      </w:tc>
    </w:tr>
  </w:tbl>
  <w:p w:rsidR="0078273C" w:rsidRPr="00B737F2" w:rsidRDefault="0078273C">
    <w:pPr>
      <w:pStyle w:val="Piedepgina"/>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1A0" w:rsidRDefault="005521A0">
      <w:r>
        <w:separator/>
      </w:r>
    </w:p>
  </w:footnote>
  <w:footnote w:type="continuationSeparator" w:id="0">
    <w:p w:rsidR="005521A0" w:rsidRDefault="005521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7" w:type="dxa"/>
      <w:jc w:val="center"/>
      <w:tblInd w:w="-9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2691"/>
      <w:gridCol w:w="3916"/>
      <w:gridCol w:w="1473"/>
      <w:gridCol w:w="1418"/>
      <w:gridCol w:w="929"/>
    </w:tblGrid>
    <w:tr w:rsidR="0078273C" w:rsidRPr="00B737F2" w:rsidTr="00A5583F">
      <w:trPr>
        <w:cantSplit/>
        <w:trHeight w:val="705"/>
        <w:jc w:val="center"/>
      </w:trPr>
      <w:tc>
        <w:tcPr>
          <w:tcW w:w="2691" w:type="dxa"/>
          <w:vMerge w:val="restart"/>
          <w:vAlign w:val="center"/>
        </w:tcPr>
        <w:p w:rsidR="0078273C" w:rsidRPr="00B737F2" w:rsidRDefault="0078273C" w:rsidP="0078273C">
          <w:pPr>
            <w:pStyle w:val="Encabezado"/>
            <w:ind w:right="360"/>
            <w:jc w:val="center"/>
            <w:rPr>
              <w:rFonts w:ascii="Arial" w:hAnsi="Arial" w:cs="Arial"/>
            </w:rPr>
          </w:pPr>
          <w:r w:rsidRPr="00B737F2">
            <w:rPr>
              <w:rFonts w:ascii="Arial" w:hAnsi="Arial" w:cs="Arial"/>
              <w:noProof/>
              <w:lang w:eastAsia="es-CO"/>
            </w:rPr>
            <w:drawing>
              <wp:anchor distT="0" distB="0" distL="114300" distR="114300" simplePos="0" relativeHeight="251659264" behindDoc="1" locked="0" layoutInCell="1" allowOverlap="1">
                <wp:simplePos x="0" y="0"/>
                <wp:positionH relativeFrom="column">
                  <wp:posOffset>-62865</wp:posOffset>
                </wp:positionH>
                <wp:positionV relativeFrom="paragraph">
                  <wp:posOffset>-588645</wp:posOffset>
                </wp:positionV>
                <wp:extent cx="1619250" cy="542925"/>
                <wp:effectExtent l="19050" t="0" r="0" b="0"/>
                <wp:wrapTight wrapText="bothSides">
                  <wp:wrapPolygon edited="0">
                    <wp:start x="-254" y="0"/>
                    <wp:lineTo x="-254" y="21221"/>
                    <wp:lineTo x="21600" y="21221"/>
                    <wp:lineTo x="21600" y="0"/>
                    <wp:lineTo x="-254" y="0"/>
                  </wp:wrapPolygon>
                </wp:wrapTight>
                <wp:docPr id="4" name="Imagen 1" descr="LOGO COLOR PEQUEÑ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COLOR PEQUEÑO"/>
                        <pic:cNvPicPr>
                          <a:picLocks noChangeAspect="1" noChangeArrowheads="1"/>
                        </pic:cNvPicPr>
                      </pic:nvPicPr>
                      <pic:blipFill>
                        <a:blip r:embed="rId1"/>
                        <a:srcRect/>
                        <a:stretch>
                          <a:fillRect/>
                        </a:stretch>
                      </pic:blipFill>
                      <pic:spPr bwMode="auto">
                        <a:xfrm>
                          <a:off x="0" y="0"/>
                          <a:ext cx="1619250" cy="542925"/>
                        </a:xfrm>
                        <a:prstGeom prst="rect">
                          <a:avLst/>
                        </a:prstGeom>
                        <a:noFill/>
                        <a:ln w="9525">
                          <a:noFill/>
                          <a:miter lim="800000"/>
                          <a:headEnd/>
                          <a:tailEnd/>
                        </a:ln>
                      </pic:spPr>
                    </pic:pic>
                  </a:graphicData>
                </a:graphic>
              </wp:anchor>
            </w:drawing>
          </w:r>
        </w:p>
      </w:tc>
      <w:tc>
        <w:tcPr>
          <w:tcW w:w="3916" w:type="dxa"/>
          <w:vAlign w:val="center"/>
        </w:tcPr>
        <w:p w:rsidR="0078273C" w:rsidRPr="00B737F2" w:rsidRDefault="0078273C" w:rsidP="0078273C">
          <w:pPr>
            <w:pStyle w:val="Encabezado"/>
            <w:jc w:val="center"/>
            <w:rPr>
              <w:rFonts w:ascii="Arial" w:hAnsi="Arial" w:cs="Arial"/>
              <w:b/>
            </w:rPr>
          </w:pPr>
          <w:r w:rsidRPr="00B737F2">
            <w:rPr>
              <w:rFonts w:ascii="Arial" w:hAnsi="Arial" w:cs="Arial"/>
              <w:b/>
            </w:rPr>
            <w:t>UNIVERSIDAD SANTO TOMAS</w:t>
          </w:r>
        </w:p>
        <w:p w:rsidR="0078273C" w:rsidRPr="00B737F2" w:rsidRDefault="0078273C" w:rsidP="0078273C">
          <w:pPr>
            <w:pStyle w:val="Encabezado"/>
            <w:jc w:val="center"/>
            <w:rPr>
              <w:rFonts w:ascii="Arial" w:hAnsi="Arial" w:cs="Arial"/>
              <w:b/>
              <w:sz w:val="18"/>
              <w:szCs w:val="18"/>
            </w:rPr>
          </w:pPr>
          <w:r w:rsidRPr="00B737F2">
            <w:rPr>
              <w:rFonts w:ascii="Arial" w:hAnsi="Arial" w:cs="Arial"/>
              <w:b/>
              <w:sz w:val="18"/>
              <w:szCs w:val="18"/>
            </w:rPr>
            <w:t>NIT. 860.062.187</w:t>
          </w:r>
        </w:p>
      </w:tc>
      <w:tc>
        <w:tcPr>
          <w:tcW w:w="1473" w:type="dxa"/>
          <w:vAlign w:val="center"/>
        </w:tcPr>
        <w:p w:rsidR="0078273C" w:rsidRPr="00B737F2" w:rsidRDefault="0078273C" w:rsidP="0078273C">
          <w:pPr>
            <w:pStyle w:val="Encabezado"/>
            <w:jc w:val="center"/>
            <w:rPr>
              <w:rFonts w:ascii="Arial" w:hAnsi="Arial" w:cs="Arial"/>
            </w:rPr>
          </w:pPr>
          <w:r w:rsidRPr="00B737F2">
            <w:rPr>
              <w:rFonts w:ascii="Arial" w:hAnsi="Arial" w:cs="Arial"/>
            </w:rPr>
            <w:t>CÓDIGO</w:t>
          </w:r>
        </w:p>
        <w:p w:rsidR="0078273C" w:rsidRPr="00B737F2" w:rsidRDefault="00AF1855" w:rsidP="00B737F2">
          <w:pPr>
            <w:pStyle w:val="Encabezado"/>
            <w:jc w:val="center"/>
            <w:rPr>
              <w:rFonts w:ascii="Arial" w:hAnsi="Arial" w:cs="Arial"/>
            </w:rPr>
          </w:pPr>
          <w:r>
            <w:rPr>
              <w:rFonts w:ascii="Arial" w:hAnsi="Arial" w:cs="Arial"/>
            </w:rPr>
            <w:t>FO</w:t>
          </w:r>
          <w:r w:rsidR="0078273C" w:rsidRPr="00B737F2">
            <w:rPr>
              <w:rFonts w:ascii="Arial" w:hAnsi="Arial" w:cs="Arial"/>
            </w:rPr>
            <w:t>-FII-</w:t>
          </w:r>
          <w:r w:rsidR="0078273C">
            <w:rPr>
              <w:rFonts w:ascii="Arial" w:hAnsi="Arial" w:cs="Arial"/>
            </w:rPr>
            <w:t>21</w:t>
          </w:r>
        </w:p>
      </w:tc>
      <w:tc>
        <w:tcPr>
          <w:tcW w:w="1418" w:type="dxa"/>
          <w:vAlign w:val="center"/>
        </w:tcPr>
        <w:p w:rsidR="0078273C" w:rsidRPr="00B737F2" w:rsidRDefault="0078273C" w:rsidP="0078273C">
          <w:pPr>
            <w:pStyle w:val="Encabezado"/>
            <w:jc w:val="center"/>
            <w:rPr>
              <w:rFonts w:ascii="Arial" w:hAnsi="Arial" w:cs="Arial"/>
            </w:rPr>
          </w:pPr>
          <w:r w:rsidRPr="00B737F2">
            <w:rPr>
              <w:rFonts w:ascii="Arial" w:hAnsi="Arial" w:cs="Arial"/>
            </w:rPr>
            <w:t>VERSIÓN</w:t>
          </w:r>
        </w:p>
        <w:p w:rsidR="0078273C" w:rsidRPr="00B737F2" w:rsidRDefault="0078273C" w:rsidP="0078273C">
          <w:pPr>
            <w:pStyle w:val="Encabezado"/>
            <w:jc w:val="center"/>
            <w:rPr>
              <w:rFonts w:ascii="Arial" w:hAnsi="Arial" w:cs="Arial"/>
            </w:rPr>
          </w:pPr>
          <w:r w:rsidRPr="00B737F2">
            <w:rPr>
              <w:rFonts w:ascii="Arial" w:hAnsi="Arial" w:cs="Arial"/>
            </w:rPr>
            <w:t>1</w:t>
          </w:r>
        </w:p>
      </w:tc>
      <w:tc>
        <w:tcPr>
          <w:tcW w:w="929" w:type="dxa"/>
          <w:vAlign w:val="center"/>
        </w:tcPr>
        <w:sdt>
          <w:sdtPr>
            <w:rPr>
              <w:rFonts w:ascii="Arial" w:hAnsi="Arial" w:cs="Arial"/>
              <w:lang w:val="es-ES"/>
            </w:rPr>
            <w:id w:val="250395305"/>
            <w:docPartObj>
              <w:docPartGallery w:val="Page Numbers (Top of Page)"/>
              <w:docPartUnique/>
            </w:docPartObj>
          </w:sdtPr>
          <w:sdtContent>
            <w:p w:rsidR="0078273C" w:rsidRPr="00B737F2" w:rsidRDefault="0078273C" w:rsidP="0078273C">
              <w:pPr>
                <w:rPr>
                  <w:rFonts w:ascii="Arial" w:hAnsi="Arial" w:cs="Arial"/>
                  <w:lang w:val="es-ES"/>
                </w:rPr>
              </w:pPr>
              <w:r w:rsidRPr="00B737F2">
                <w:rPr>
                  <w:rFonts w:ascii="Arial" w:hAnsi="Arial" w:cs="Arial"/>
                  <w:lang w:val="es-ES"/>
                </w:rPr>
                <w:t xml:space="preserve">Página </w:t>
              </w:r>
              <w:r w:rsidR="00947F40" w:rsidRPr="00B737F2">
                <w:rPr>
                  <w:rFonts w:ascii="Arial" w:hAnsi="Arial" w:cs="Arial"/>
                  <w:lang w:val="es-ES"/>
                </w:rPr>
                <w:fldChar w:fldCharType="begin"/>
              </w:r>
              <w:r w:rsidRPr="00B737F2">
                <w:rPr>
                  <w:rFonts w:ascii="Arial" w:hAnsi="Arial" w:cs="Arial"/>
                  <w:lang w:val="es-ES"/>
                </w:rPr>
                <w:instrText xml:space="preserve"> PAGE </w:instrText>
              </w:r>
              <w:r w:rsidR="00947F40" w:rsidRPr="00B737F2">
                <w:rPr>
                  <w:rFonts w:ascii="Arial" w:hAnsi="Arial" w:cs="Arial"/>
                  <w:lang w:val="es-ES"/>
                </w:rPr>
                <w:fldChar w:fldCharType="separate"/>
              </w:r>
              <w:r w:rsidR="00AF1855">
                <w:rPr>
                  <w:rFonts w:ascii="Arial" w:hAnsi="Arial" w:cs="Arial"/>
                  <w:noProof/>
                  <w:lang w:val="es-ES"/>
                </w:rPr>
                <w:t>1</w:t>
              </w:r>
              <w:r w:rsidR="00947F40" w:rsidRPr="00B737F2">
                <w:rPr>
                  <w:rFonts w:ascii="Arial" w:hAnsi="Arial" w:cs="Arial"/>
                  <w:lang w:val="es-ES"/>
                </w:rPr>
                <w:fldChar w:fldCharType="end"/>
              </w:r>
              <w:r w:rsidRPr="00B737F2">
                <w:rPr>
                  <w:rFonts w:ascii="Arial" w:hAnsi="Arial" w:cs="Arial"/>
                  <w:lang w:val="es-ES"/>
                </w:rPr>
                <w:t xml:space="preserve"> de </w:t>
              </w:r>
              <w:r w:rsidR="00947F40" w:rsidRPr="00B737F2">
                <w:rPr>
                  <w:rFonts w:ascii="Arial" w:hAnsi="Arial" w:cs="Arial"/>
                  <w:lang w:val="es-ES"/>
                </w:rPr>
                <w:fldChar w:fldCharType="begin"/>
              </w:r>
              <w:r w:rsidRPr="00B737F2">
                <w:rPr>
                  <w:rFonts w:ascii="Arial" w:hAnsi="Arial" w:cs="Arial"/>
                  <w:lang w:val="es-ES"/>
                </w:rPr>
                <w:instrText xml:space="preserve"> NUMPAGES  </w:instrText>
              </w:r>
              <w:r w:rsidR="00947F40" w:rsidRPr="00B737F2">
                <w:rPr>
                  <w:rFonts w:ascii="Arial" w:hAnsi="Arial" w:cs="Arial"/>
                  <w:lang w:val="es-ES"/>
                </w:rPr>
                <w:fldChar w:fldCharType="separate"/>
              </w:r>
              <w:r w:rsidR="00AF1855">
                <w:rPr>
                  <w:rFonts w:ascii="Arial" w:hAnsi="Arial" w:cs="Arial"/>
                  <w:noProof/>
                  <w:lang w:val="es-ES"/>
                </w:rPr>
                <w:t>2</w:t>
              </w:r>
              <w:r w:rsidR="00947F40" w:rsidRPr="00B737F2">
                <w:rPr>
                  <w:rFonts w:ascii="Arial" w:hAnsi="Arial" w:cs="Arial"/>
                  <w:lang w:val="es-ES"/>
                </w:rPr>
                <w:fldChar w:fldCharType="end"/>
              </w:r>
            </w:p>
          </w:sdtContent>
        </w:sdt>
      </w:tc>
    </w:tr>
    <w:tr w:rsidR="0078273C" w:rsidRPr="00B737F2" w:rsidTr="0078273C">
      <w:trPr>
        <w:cantSplit/>
        <w:trHeight w:val="705"/>
        <w:jc w:val="center"/>
      </w:trPr>
      <w:tc>
        <w:tcPr>
          <w:tcW w:w="2691" w:type="dxa"/>
          <w:vMerge/>
          <w:vAlign w:val="center"/>
        </w:tcPr>
        <w:p w:rsidR="0078273C" w:rsidRPr="00B737F2" w:rsidRDefault="0078273C" w:rsidP="0078273C">
          <w:pPr>
            <w:pStyle w:val="Encabezado"/>
            <w:jc w:val="center"/>
            <w:rPr>
              <w:rFonts w:ascii="Arial" w:hAnsi="Arial" w:cs="Arial"/>
            </w:rPr>
          </w:pPr>
        </w:p>
      </w:tc>
      <w:tc>
        <w:tcPr>
          <w:tcW w:w="7736" w:type="dxa"/>
          <w:gridSpan w:val="4"/>
          <w:vAlign w:val="center"/>
        </w:tcPr>
        <w:p w:rsidR="0078273C" w:rsidRPr="00B737F2" w:rsidRDefault="0078273C" w:rsidP="0078273C">
          <w:pPr>
            <w:pStyle w:val="Encabezado"/>
            <w:jc w:val="center"/>
            <w:rPr>
              <w:rFonts w:ascii="Arial" w:hAnsi="Arial" w:cs="Arial"/>
            </w:rPr>
          </w:pPr>
          <w:r>
            <w:rPr>
              <w:rFonts w:ascii="Arial" w:hAnsi="Arial" w:cs="Arial"/>
              <w:b/>
            </w:rPr>
            <w:t>PLAN REPORTE AUDITORIA</w:t>
          </w:r>
        </w:p>
      </w:tc>
    </w:tr>
  </w:tbl>
  <w:p w:rsidR="0078273C" w:rsidRDefault="0078273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51450"/>
    <w:multiLevelType w:val="hybridMultilevel"/>
    <w:tmpl w:val="F2AA06F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26E314DF"/>
    <w:multiLevelType w:val="hybridMultilevel"/>
    <w:tmpl w:val="5BE4A398"/>
    <w:lvl w:ilvl="0" w:tplc="6C6020AA">
      <w:start w:val="1"/>
      <w:numFmt w:val="bullet"/>
      <w:lvlText w:val=""/>
      <w:lvlJc w:val="left"/>
      <w:pPr>
        <w:tabs>
          <w:tab w:val="num" w:pos="170"/>
        </w:tabs>
        <w:ind w:left="170" w:hanging="17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35B94037"/>
    <w:multiLevelType w:val="hybridMultilevel"/>
    <w:tmpl w:val="A4BC44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35F40616"/>
    <w:multiLevelType w:val="hybridMultilevel"/>
    <w:tmpl w:val="AFA4B2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410A5C10"/>
    <w:multiLevelType w:val="hybridMultilevel"/>
    <w:tmpl w:val="353A4D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68071E2B"/>
    <w:multiLevelType w:val="hybridMultilevel"/>
    <w:tmpl w:val="AC8ACF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74401C4A"/>
    <w:multiLevelType w:val="hybridMultilevel"/>
    <w:tmpl w:val="D206EB86"/>
    <w:lvl w:ilvl="0" w:tplc="6C6020AA">
      <w:start w:val="1"/>
      <w:numFmt w:val="bullet"/>
      <w:lvlText w:val=""/>
      <w:lvlJc w:val="left"/>
      <w:pPr>
        <w:tabs>
          <w:tab w:val="num" w:pos="170"/>
        </w:tabs>
        <w:ind w:left="170" w:hanging="17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76D04D1A"/>
    <w:multiLevelType w:val="hybridMultilevel"/>
    <w:tmpl w:val="26B45476"/>
    <w:lvl w:ilvl="0" w:tplc="240A0001">
      <w:start w:val="1"/>
      <w:numFmt w:val="bullet"/>
      <w:lvlText w:val=""/>
      <w:lvlJc w:val="left"/>
      <w:pPr>
        <w:ind w:left="890" w:hanging="360"/>
      </w:pPr>
      <w:rPr>
        <w:rFonts w:ascii="Symbol" w:hAnsi="Symbol" w:hint="default"/>
      </w:rPr>
    </w:lvl>
    <w:lvl w:ilvl="1" w:tplc="240A0003" w:tentative="1">
      <w:start w:val="1"/>
      <w:numFmt w:val="bullet"/>
      <w:lvlText w:val="o"/>
      <w:lvlJc w:val="left"/>
      <w:pPr>
        <w:ind w:left="1610" w:hanging="360"/>
      </w:pPr>
      <w:rPr>
        <w:rFonts w:ascii="Courier New" w:hAnsi="Courier New" w:cs="Courier New" w:hint="default"/>
      </w:rPr>
    </w:lvl>
    <w:lvl w:ilvl="2" w:tplc="240A0005" w:tentative="1">
      <w:start w:val="1"/>
      <w:numFmt w:val="bullet"/>
      <w:lvlText w:val=""/>
      <w:lvlJc w:val="left"/>
      <w:pPr>
        <w:ind w:left="2330" w:hanging="360"/>
      </w:pPr>
      <w:rPr>
        <w:rFonts w:ascii="Wingdings" w:hAnsi="Wingdings" w:hint="default"/>
      </w:rPr>
    </w:lvl>
    <w:lvl w:ilvl="3" w:tplc="240A0001" w:tentative="1">
      <w:start w:val="1"/>
      <w:numFmt w:val="bullet"/>
      <w:lvlText w:val=""/>
      <w:lvlJc w:val="left"/>
      <w:pPr>
        <w:ind w:left="3050" w:hanging="360"/>
      </w:pPr>
      <w:rPr>
        <w:rFonts w:ascii="Symbol" w:hAnsi="Symbol" w:hint="default"/>
      </w:rPr>
    </w:lvl>
    <w:lvl w:ilvl="4" w:tplc="240A0003" w:tentative="1">
      <w:start w:val="1"/>
      <w:numFmt w:val="bullet"/>
      <w:lvlText w:val="o"/>
      <w:lvlJc w:val="left"/>
      <w:pPr>
        <w:ind w:left="3770" w:hanging="360"/>
      </w:pPr>
      <w:rPr>
        <w:rFonts w:ascii="Courier New" w:hAnsi="Courier New" w:cs="Courier New" w:hint="default"/>
      </w:rPr>
    </w:lvl>
    <w:lvl w:ilvl="5" w:tplc="240A0005" w:tentative="1">
      <w:start w:val="1"/>
      <w:numFmt w:val="bullet"/>
      <w:lvlText w:val=""/>
      <w:lvlJc w:val="left"/>
      <w:pPr>
        <w:ind w:left="4490" w:hanging="360"/>
      </w:pPr>
      <w:rPr>
        <w:rFonts w:ascii="Wingdings" w:hAnsi="Wingdings" w:hint="default"/>
      </w:rPr>
    </w:lvl>
    <w:lvl w:ilvl="6" w:tplc="240A0001" w:tentative="1">
      <w:start w:val="1"/>
      <w:numFmt w:val="bullet"/>
      <w:lvlText w:val=""/>
      <w:lvlJc w:val="left"/>
      <w:pPr>
        <w:ind w:left="5210" w:hanging="360"/>
      </w:pPr>
      <w:rPr>
        <w:rFonts w:ascii="Symbol" w:hAnsi="Symbol" w:hint="default"/>
      </w:rPr>
    </w:lvl>
    <w:lvl w:ilvl="7" w:tplc="240A0003" w:tentative="1">
      <w:start w:val="1"/>
      <w:numFmt w:val="bullet"/>
      <w:lvlText w:val="o"/>
      <w:lvlJc w:val="left"/>
      <w:pPr>
        <w:ind w:left="5930" w:hanging="360"/>
      </w:pPr>
      <w:rPr>
        <w:rFonts w:ascii="Courier New" w:hAnsi="Courier New" w:cs="Courier New" w:hint="default"/>
      </w:rPr>
    </w:lvl>
    <w:lvl w:ilvl="8" w:tplc="240A0005" w:tentative="1">
      <w:start w:val="1"/>
      <w:numFmt w:val="bullet"/>
      <w:lvlText w:val=""/>
      <w:lvlJc w:val="left"/>
      <w:pPr>
        <w:ind w:left="6650" w:hanging="360"/>
      </w:pPr>
      <w:rPr>
        <w:rFonts w:ascii="Wingdings" w:hAnsi="Wingdings" w:hint="default"/>
      </w:rPr>
    </w:lvl>
  </w:abstractNum>
  <w:abstractNum w:abstractNumId="8">
    <w:nsid w:val="785D62C4"/>
    <w:multiLevelType w:val="hybridMultilevel"/>
    <w:tmpl w:val="8402BE66"/>
    <w:lvl w:ilvl="0" w:tplc="6C6020AA">
      <w:start w:val="1"/>
      <w:numFmt w:val="bullet"/>
      <w:lvlText w:val=""/>
      <w:lvlJc w:val="left"/>
      <w:pPr>
        <w:tabs>
          <w:tab w:val="num" w:pos="170"/>
        </w:tabs>
        <w:ind w:left="170" w:hanging="17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1"/>
  </w:num>
  <w:num w:numId="4">
    <w:abstractNumId w:val="0"/>
  </w:num>
  <w:num w:numId="5">
    <w:abstractNumId w:val="4"/>
  </w:num>
  <w:num w:numId="6">
    <w:abstractNumId w:val="3"/>
  </w:num>
  <w:num w:numId="7">
    <w:abstractNumId w:val="7"/>
  </w:num>
  <w:num w:numId="8">
    <w:abstractNumId w:val="5"/>
  </w:num>
  <w:num w:numId="9">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35842"/>
  </w:hdrShapeDefaults>
  <w:footnotePr>
    <w:footnote w:id="-1"/>
    <w:footnote w:id="0"/>
  </w:footnotePr>
  <w:endnotePr>
    <w:endnote w:id="-1"/>
    <w:endnote w:id="0"/>
  </w:endnotePr>
  <w:compat/>
  <w:rsids>
    <w:rsidRoot w:val="004F3A75"/>
    <w:rsid w:val="000169E4"/>
    <w:rsid w:val="000703B9"/>
    <w:rsid w:val="000938EC"/>
    <w:rsid w:val="00095840"/>
    <w:rsid w:val="000B4B35"/>
    <w:rsid w:val="000B7915"/>
    <w:rsid w:val="000E0337"/>
    <w:rsid w:val="00102337"/>
    <w:rsid w:val="00113AFC"/>
    <w:rsid w:val="00160A76"/>
    <w:rsid w:val="001724C8"/>
    <w:rsid w:val="00172F87"/>
    <w:rsid w:val="001B7A70"/>
    <w:rsid w:val="00225C84"/>
    <w:rsid w:val="002A6A83"/>
    <w:rsid w:val="002C0502"/>
    <w:rsid w:val="002F6E0E"/>
    <w:rsid w:val="00323451"/>
    <w:rsid w:val="00346927"/>
    <w:rsid w:val="00352768"/>
    <w:rsid w:val="00395EBC"/>
    <w:rsid w:val="00404060"/>
    <w:rsid w:val="004068EC"/>
    <w:rsid w:val="00424360"/>
    <w:rsid w:val="004631A2"/>
    <w:rsid w:val="00491AAA"/>
    <w:rsid w:val="004977CB"/>
    <w:rsid w:val="004F3A75"/>
    <w:rsid w:val="00501AD3"/>
    <w:rsid w:val="005205D0"/>
    <w:rsid w:val="00537696"/>
    <w:rsid w:val="00542A6C"/>
    <w:rsid w:val="005476A8"/>
    <w:rsid w:val="005521A0"/>
    <w:rsid w:val="00552E1D"/>
    <w:rsid w:val="00570648"/>
    <w:rsid w:val="005956CF"/>
    <w:rsid w:val="005D3E0E"/>
    <w:rsid w:val="00641271"/>
    <w:rsid w:val="00643B73"/>
    <w:rsid w:val="006739A2"/>
    <w:rsid w:val="006A131C"/>
    <w:rsid w:val="006B7797"/>
    <w:rsid w:val="006D67E3"/>
    <w:rsid w:val="006D6E18"/>
    <w:rsid w:val="00727207"/>
    <w:rsid w:val="007400D9"/>
    <w:rsid w:val="00740EF6"/>
    <w:rsid w:val="007437B5"/>
    <w:rsid w:val="0078273C"/>
    <w:rsid w:val="007B5AE7"/>
    <w:rsid w:val="007D17B2"/>
    <w:rsid w:val="0084673B"/>
    <w:rsid w:val="00855EDF"/>
    <w:rsid w:val="008A17E1"/>
    <w:rsid w:val="00947F40"/>
    <w:rsid w:val="00966BF2"/>
    <w:rsid w:val="00973629"/>
    <w:rsid w:val="00983224"/>
    <w:rsid w:val="00984D5A"/>
    <w:rsid w:val="0099019F"/>
    <w:rsid w:val="00A17767"/>
    <w:rsid w:val="00A25A45"/>
    <w:rsid w:val="00A5583F"/>
    <w:rsid w:val="00A76523"/>
    <w:rsid w:val="00A83033"/>
    <w:rsid w:val="00AD1347"/>
    <w:rsid w:val="00AF1855"/>
    <w:rsid w:val="00B162CD"/>
    <w:rsid w:val="00B37501"/>
    <w:rsid w:val="00B41E7E"/>
    <w:rsid w:val="00B737F2"/>
    <w:rsid w:val="00B762CF"/>
    <w:rsid w:val="00BB375B"/>
    <w:rsid w:val="00C249ED"/>
    <w:rsid w:val="00C26262"/>
    <w:rsid w:val="00C73EAF"/>
    <w:rsid w:val="00C93805"/>
    <w:rsid w:val="00C94AAE"/>
    <w:rsid w:val="00CD5D38"/>
    <w:rsid w:val="00CE6BA6"/>
    <w:rsid w:val="00D364E7"/>
    <w:rsid w:val="00D92E42"/>
    <w:rsid w:val="00DB54E0"/>
    <w:rsid w:val="00DC40CF"/>
    <w:rsid w:val="00DC791B"/>
    <w:rsid w:val="00DD5558"/>
    <w:rsid w:val="00E471D0"/>
    <w:rsid w:val="00EC58DD"/>
    <w:rsid w:val="00ED5AFF"/>
    <w:rsid w:val="00F07680"/>
    <w:rsid w:val="00F64893"/>
    <w:rsid w:val="00FA7221"/>
    <w:rsid w:val="00FC09AC"/>
    <w:rsid w:val="00FD1120"/>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6E0E"/>
    <w:rPr>
      <w:lang w:eastAsia="es-ES"/>
    </w:rPr>
  </w:style>
  <w:style w:type="paragraph" w:styleId="Ttulo1">
    <w:name w:val="heading 1"/>
    <w:basedOn w:val="Normal"/>
    <w:next w:val="Normal"/>
    <w:qFormat/>
    <w:rsid w:val="002F6E0E"/>
    <w:pPr>
      <w:keepNext/>
      <w:outlineLvl w:val="0"/>
    </w:pPr>
    <w:rPr>
      <w:b/>
      <w:bCs/>
      <w:sz w:val="24"/>
      <w:szCs w:val="24"/>
    </w:rPr>
  </w:style>
  <w:style w:type="paragraph" w:styleId="Ttulo2">
    <w:name w:val="heading 2"/>
    <w:basedOn w:val="Normal"/>
    <w:next w:val="Normal"/>
    <w:qFormat/>
    <w:rsid w:val="002F6E0E"/>
    <w:pPr>
      <w:keepNext/>
      <w:jc w:val="center"/>
      <w:outlineLvl w:val="1"/>
    </w:pPr>
    <w:rPr>
      <w:b/>
      <w:bCs/>
      <w:sz w:val="24"/>
      <w:szCs w:val="24"/>
    </w:rPr>
  </w:style>
  <w:style w:type="paragraph" w:styleId="Ttulo4">
    <w:name w:val="heading 4"/>
    <w:basedOn w:val="Normal"/>
    <w:next w:val="Normal"/>
    <w:qFormat/>
    <w:rsid w:val="002F6E0E"/>
    <w:pPr>
      <w:keepNext/>
      <w:jc w:val="both"/>
      <w:outlineLvl w:val="3"/>
    </w:pPr>
    <w:rPr>
      <w:rFonts w:ascii="Arial" w:hAnsi="Arial" w:cs="Arial"/>
      <w:b/>
      <w:bCs/>
      <w:sz w:val="22"/>
      <w:szCs w:val="24"/>
    </w:rPr>
  </w:style>
  <w:style w:type="paragraph" w:styleId="Ttulo5">
    <w:name w:val="heading 5"/>
    <w:basedOn w:val="Normal"/>
    <w:next w:val="Normal"/>
    <w:qFormat/>
    <w:rsid w:val="002F6E0E"/>
    <w:pPr>
      <w:keepNext/>
      <w:ind w:left="570"/>
      <w:jc w:val="both"/>
      <w:outlineLvl w:val="4"/>
    </w:pPr>
    <w:rPr>
      <w:rFonts w:ascii="Arial" w:hAnsi="Arial" w:cs="Arial"/>
      <w:b/>
      <w:bCs/>
      <w:szCs w:val="24"/>
    </w:rPr>
  </w:style>
  <w:style w:type="paragraph" w:styleId="Ttulo6">
    <w:name w:val="heading 6"/>
    <w:basedOn w:val="Normal"/>
    <w:next w:val="Normal"/>
    <w:qFormat/>
    <w:rsid w:val="002F6E0E"/>
    <w:pPr>
      <w:keepNext/>
      <w:outlineLvl w:val="5"/>
    </w:pPr>
    <w:rPr>
      <w:rFonts w:ascii="Arial" w:hAnsi="Arial"/>
      <w:b/>
      <w:sz w:val="24"/>
    </w:rPr>
  </w:style>
  <w:style w:type="paragraph" w:styleId="Ttulo7">
    <w:name w:val="heading 7"/>
    <w:basedOn w:val="Normal"/>
    <w:next w:val="Normal"/>
    <w:qFormat/>
    <w:rsid w:val="002F6E0E"/>
    <w:pPr>
      <w:keepNext/>
      <w:tabs>
        <w:tab w:val="left" w:pos="369"/>
      </w:tabs>
      <w:jc w:val="both"/>
      <w:outlineLvl w:val="6"/>
    </w:pPr>
    <w:rPr>
      <w:rFonts w:ascii="Arial" w:hAnsi="Arial" w:cs="Arial"/>
      <w:b/>
      <w:bCs/>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2F6E0E"/>
    <w:pPr>
      <w:tabs>
        <w:tab w:val="center" w:pos="4252"/>
        <w:tab w:val="right" w:pos="8504"/>
      </w:tabs>
    </w:pPr>
    <w:rPr>
      <w:sz w:val="24"/>
    </w:rPr>
  </w:style>
  <w:style w:type="paragraph" w:styleId="Piedepgina">
    <w:name w:val="footer"/>
    <w:basedOn w:val="Normal"/>
    <w:link w:val="PiedepginaCar"/>
    <w:rsid w:val="002F6E0E"/>
    <w:pPr>
      <w:tabs>
        <w:tab w:val="center" w:pos="4252"/>
        <w:tab w:val="right" w:pos="8504"/>
      </w:tabs>
    </w:pPr>
  </w:style>
  <w:style w:type="paragraph" w:styleId="Textoindependiente2">
    <w:name w:val="Body Text 2"/>
    <w:basedOn w:val="Normal"/>
    <w:rsid w:val="002F6E0E"/>
    <w:rPr>
      <w:sz w:val="24"/>
    </w:rPr>
  </w:style>
  <w:style w:type="paragraph" w:styleId="Textoindependiente">
    <w:name w:val="Body Text"/>
    <w:basedOn w:val="Normal"/>
    <w:link w:val="TextoindependienteCar"/>
    <w:rsid w:val="006739A2"/>
    <w:pPr>
      <w:spacing w:after="120"/>
    </w:pPr>
  </w:style>
  <w:style w:type="character" w:customStyle="1" w:styleId="TextoindependienteCar">
    <w:name w:val="Texto independiente Car"/>
    <w:link w:val="Textoindependiente"/>
    <w:rsid w:val="006739A2"/>
    <w:rPr>
      <w:lang w:eastAsia="es-ES"/>
    </w:rPr>
  </w:style>
  <w:style w:type="table" w:styleId="Tablaconcuadrcula">
    <w:name w:val="Table Grid"/>
    <w:basedOn w:val="Tablanormal"/>
    <w:rsid w:val="00643B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cabezadoCar">
    <w:name w:val="Encabezado Car"/>
    <w:basedOn w:val="Fuentedeprrafopredeter"/>
    <w:link w:val="Encabezado"/>
    <w:rsid w:val="00B737F2"/>
    <w:rPr>
      <w:sz w:val="24"/>
      <w:lang w:eastAsia="es-ES"/>
    </w:rPr>
  </w:style>
  <w:style w:type="character" w:customStyle="1" w:styleId="PiedepginaCar">
    <w:name w:val="Pie de página Car"/>
    <w:basedOn w:val="Fuentedeprrafopredeter"/>
    <w:link w:val="Piedepgina"/>
    <w:rsid w:val="005956CF"/>
    <w:rPr>
      <w:lang w:eastAsia="es-ES"/>
    </w:rPr>
  </w:style>
  <w:style w:type="paragraph" w:styleId="Prrafodelista">
    <w:name w:val="List Paragraph"/>
    <w:basedOn w:val="Normal"/>
    <w:uiPriority w:val="34"/>
    <w:qFormat/>
    <w:rsid w:val="00AD134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C9D24-B934-475C-A17A-2F0DD6A25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2</Pages>
  <Words>555</Words>
  <Characters>3055</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AUDITORIA Nº 01</vt:lpstr>
    </vt:vector>
  </TitlesOfParts>
  <Company>INDUSTRIAS FIMAR</Company>
  <LinksUpToDate>false</LinksUpToDate>
  <CharactersWithSpaces>3603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AUDITORIA Nº 01</dc:title>
  <dc:creator>Arys</dc:creator>
  <cp:lastModifiedBy>Giovanotti</cp:lastModifiedBy>
  <cp:revision>32</cp:revision>
  <dcterms:created xsi:type="dcterms:W3CDTF">2015-11-19T19:02:00Z</dcterms:created>
  <dcterms:modified xsi:type="dcterms:W3CDTF">2015-12-02T15:17:00Z</dcterms:modified>
</cp:coreProperties>
</file>